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72" w:rsidRDefault="00077F83" w:rsidP="006A6F09">
      <w:pPr>
        <w:pStyle w:val="berschrift1"/>
        <w:rPr>
          <w:sz w:val="22"/>
        </w:rPr>
      </w:pPr>
      <w:bookmarkStart w:id="0" w:name="_GoBack"/>
      <w:bookmarkEnd w:id="0"/>
      <w:r>
        <w:rPr>
          <w:noProof/>
          <w:lang w:eastAsia="de-AT"/>
        </w:rPr>
        <w:pict>
          <v:rect id="_x0000_s1049" style="position:absolute;left:0;text-align:left;margin-left:-11.7pt;margin-top:-27pt;width:82.2pt;height:81.2pt;z-index:4;mso-wrap-distance-left:2.88pt;mso-wrap-distance-top:2.88pt;mso-wrap-distance-right:2.88pt;mso-wrap-distance-bottom:2.88pt" o:preferrelative="t" filled="f" stroked="f" insetpen="t" o:cliptowrap="t">
            <v:imagedata r:id="rId8" o:title="insignie_72dpi_300px"/>
            <v:shadow color="#ccc"/>
            <v:path o:extrusionok="f"/>
            <o:lock v:ext="edit" aspectratio="t"/>
          </v:rect>
        </w:pict>
      </w:r>
      <w:r w:rsidR="00521ED0">
        <w:rPr>
          <w:noProof/>
          <w:lang w:val="de-DE"/>
        </w:rPr>
        <w:pict>
          <v:shapetype id="_x0000_t202" coordsize="21600,21600" o:spt="202" path="m,l,21600r21600,l21600,xe">
            <v:stroke joinstyle="miter"/>
            <v:path gradientshapeok="t" o:connecttype="rect"/>
          </v:shapetype>
          <v:shape id="_x0000_s1041" type="#_x0000_t202" style="position:absolute;left:0;text-align:left;margin-left:90pt;margin-top:-27pt;width:279pt;height:85.2pt;z-index:2" stroked="f">
            <v:textbox style="mso-next-textbox:#_x0000_s1041">
              <w:txbxContent>
                <w:p w:rsidR="00A22F72" w:rsidRDefault="00A22F72">
                  <w:pPr>
                    <w:pStyle w:val="Textkrper2"/>
                    <w:rPr>
                      <w:spacing w:val="80"/>
                      <w:sz w:val="26"/>
                    </w:rPr>
                  </w:pPr>
                  <w:r>
                    <w:rPr>
                      <w:spacing w:val="128"/>
                      <w:sz w:val="26"/>
                    </w:rPr>
                    <w:t xml:space="preserve">ÖSTERREICHISCHER </w:t>
                  </w:r>
                  <w:r>
                    <w:rPr>
                      <w:spacing w:val="80"/>
                      <w:sz w:val="26"/>
                    </w:rPr>
                    <w:t>KAMERADSCHAFTSBUND</w:t>
                  </w:r>
                </w:p>
                <w:p w:rsidR="00A22F72" w:rsidRDefault="00387D82">
                  <w:pPr>
                    <w:pStyle w:val="Textkrper2"/>
                    <w:rPr>
                      <w:spacing w:val="80"/>
                      <w:sz w:val="26"/>
                    </w:rPr>
                  </w:pPr>
                  <w:r>
                    <w:rPr>
                      <w:spacing w:val="80"/>
                      <w:sz w:val="26"/>
                    </w:rPr>
                    <w:t>Landesverband Steiermark</w:t>
                  </w:r>
                </w:p>
                <w:p w:rsidR="008178E8" w:rsidRDefault="00521ED0" w:rsidP="00521ED0">
                  <w:pPr>
                    <w:pStyle w:val="berschrift5"/>
                    <w:jc w:val="left"/>
                    <w:rPr>
                      <w:spacing w:val="2"/>
                      <w:sz w:val="26"/>
                    </w:rPr>
                  </w:pPr>
                  <w:r>
                    <w:rPr>
                      <w:spacing w:val="2"/>
                      <w:sz w:val="26"/>
                    </w:rPr>
                    <w:t xml:space="preserve">     </w:t>
                  </w:r>
                  <w:r w:rsidR="00A22F72">
                    <w:rPr>
                      <w:spacing w:val="2"/>
                      <w:sz w:val="26"/>
                    </w:rPr>
                    <w:t xml:space="preserve">BEZIRKSVERBAND </w:t>
                  </w:r>
                  <w:r w:rsidR="00EF0573">
                    <w:rPr>
                      <w:spacing w:val="2"/>
                      <w:sz w:val="26"/>
                    </w:rPr>
                    <w:t>……………….</w:t>
                  </w:r>
                </w:p>
                <w:p w:rsidR="00A22F72" w:rsidRDefault="008178E8" w:rsidP="00521ED0">
                  <w:pPr>
                    <w:pStyle w:val="berschrift5"/>
                    <w:jc w:val="left"/>
                    <w:rPr>
                      <w:spacing w:val="2"/>
                      <w:sz w:val="26"/>
                    </w:rPr>
                  </w:pPr>
                  <w:r>
                    <w:rPr>
                      <w:spacing w:val="2"/>
                      <w:sz w:val="26"/>
                    </w:rPr>
                    <w:t xml:space="preserve">                    ZVR: </w:t>
                  </w:r>
                  <w:r w:rsidR="00EF0573">
                    <w:rPr>
                      <w:spacing w:val="2"/>
                      <w:sz w:val="26"/>
                    </w:rPr>
                    <w:t>………….</w:t>
                  </w:r>
                </w:p>
                <w:p w:rsidR="00521ED0" w:rsidRPr="00521ED0" w:rsidRDefault="00521ED0" w:rsidP="00521ED0">
                  <w:pPr>
                    <w:rPr>
                      <w:b/>
                    </w:rPr>
                  </w:pPr>
                  <w:r>
                    <w:t xml:space="preserve">                           </w:t>
                  </w:r>
                </w:p>
              </w:txbxContent>
            </v:textbox>
          </v:shape>
        </w:pict>
      </w:r>
      <w:r w:rsidR="00A22F72">
        <w:rPr>
          <w:noProof/>
          <w:lang w:val="de-DE"/>
        </w:rPr>
        <w:pict>
          <v:shape id="_x0000_s1040" type="#_x0000_t202" style="position:absolute;left:0;text-align:left;margin-left:5in;margin-top:-27pt;width:140.5pt;height:62.25pt;z-index:1;mso-wrap-style:none" stroked="f">
            <v:textbox style="mso-fit-shape-to-text:t">
              <w:txbxContent>
                <w:p w:rsidR="00A22F72" w:rsidRDefault="005626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pt;height:55.05pt">
                        <v:imagedata r:id="rId9" o:title="ÖKB Logo Stmk  Neu"/>
                      </v:shape>
                    </w:pict>
                  </w:r>
                </w:p>
              </w:txbxContent>
            </v:textbox>
          </v:shape>
        </w:pict>
      </w:r>
    </w:p>
    <w:p w:rsidR="00A22F72" w:rsidRDefault="00A22F72">
      <w:pPr>
        <w:rPr>
          <w:sz w:val="22"/>
        </w:rPr>
      </w:pPr>
    </w:p>
    <w:p w:rsidR="00A22F72" w:rsidRDefault="00A22F72">
      <w:pPr>
        <w:rPr>
          <w:sz w:val="22"/>
        </w:rPr>
      </w:pPr>
    </w:p>
    <w:p w:rsidR="00A22F72" w:rsidRDefault="00A22F72">
      <w:pPr>
        <w:rPr>
          <w:sz w:val="22"/>
        </w:rPr>
      </w:pPr>
    </w:p>
    <w:p w:rsidR="00A22F72" w:rsidRDefault="00A22F72">
      <w:pPr>
        <w:rPr>
          <w:sz w:val="22"/>
        </w:rPr>
      </w:pPr>
    </w:p>
    <w:p w:rsidR="00A22F72" w:rsidRPr="00712E66" w:rsidRDefault="00A22F72" w:rsidP="00712E66">
      <w:pPr>
        <w:rPr>
          <w:sz w:val="22"/>
        </w:rPr>
      </w:pPr>
      <w:r>
        <w:rPr>
          <w:noProof/>
          <w:sz w:val="20"/>
          <w:lang w:val="de-DE"/>
        </w:rPr>
        <w:pict>
          <v:line id="_x0000_s1042" style="position:absolute;z-index:3" from="0,-.25pt" to="495pt,-.25pt"/>
        </w:pict>
      </w:r>
    </w:p>
    <w:p w:rsidR="00520386" w:rsidRDefault="00520386">
      <w:pPr>
        <w:pStyle w:val="berschrift3"/>
        <w:rPr>
          <w:i/>
          <w:iCs/>
          <w:sz w:val="48"/>
          <w:lang w:val="fr-FR"/>
        </w:rPr>
      </w:pPr>
    </w:p>
    <w:p w:rsidR="00AE56A3" w:rsidRPr="00AE56A3" w:rsidRDefault="00AE56A3" w:rsidP="00AE56A3">
      <w:pPr>
        <w:rPr>
          <w:lang w:val="fr-FR"/>
        </w:rPr>
      </w:pPr>
    </w:p>
    <w:p w:rsidR="00A22F72" w:rsidRPr="00264201" w:rsidRDefault="00A22F72">
      <w:pPr>
        <w:pStyle w:val="berschrift3"/>
        <w:rPr>
          <w:i/>
          <w:iCs/>
          <w:sz w:val="48"/>
          <w:lang w:val="fr-FR"/>
        </w:rPr>
      </w:pPr>
      <w:r w:rsidRPr="00264201">
        <w:rPr>
          <w:i/>
          <w:iCs/>
          <w:sz w:val="48"/>
          <w:lang w:val="fr-FR"/>
        </w:rPr>
        <w:t>S T A T U T E N</w:t>
      </w:r>
    </w:p>
    <w:p w:rsidR="00A22F72" w:rsidRPr="00264201" w:rsidRDefault="00A22F72">
      <w:pPr>
        <w:rPr>
          <w:lang w:val="fr-FR"/>
        </w:rPr>
      </w:pPr>
    </w:p>
    <w:p w:rsidR="00A22F72" w:rsidRDefault="00A22F72">
      <w:pPr>
        <w:rPr>
          <w:sz w:val="22"/>
          <w:lang w:val="fr-FR"/>
        </w:rPr>
      </w:pPr>
    </w:p>
    <w:p w:rsidR="00AE56A3" w:rsidRPr="00264201" w:rsidRDefault="00AE56A3">
      <w:pPr>
        <w:rPr>
          <w:sz w:val="22"/>
          <w:lang w:val="fr-FR"/>
        </w:rPr>
      </w:pPr>
    </w:p>
    <w:p w:rsidR="00A22F72" w:rsidRPr="00264201" w:rsidRDefault="00A22F72">
      <w:pPr>
        <w:rPr>
          <w:b/>
          <w:bCs/>
          <w:i/>
          <w:iCs/>
        </w:rPr>
      </w:pPr>
      <w:r w:rsidRPr="00264201">
        <w:rPr>
          <w:b/>
          <w:bCs/>
          <w:i/>
          <w:iCs/>
        </w:rPr>
        <w:t xml:space="preserve">§ 1 </w:t>
      </w:r>
      <w:r w:rsidRPr="00264201">
        <w:rPr>
          <w:b/>
          <w:bCs/>
          <w:i/>
          <w:iCs/>
        </w:rPr>
        <w:tab/>
        <w:t>NAME, SITZ UND TÄTIGKEITSBEREICH</w:t>
      </w:r>
    </w:p>
    <w:p w:rsidR="00A22F72" w:rsidRPr="00264201" w:rsidRDefault="00A22F72">
      <w:pPr>
        <w:rPr>
          <w:b/>
          <w:bCs/>
          <w:sz w:val="22"/>
        </w:rPr>
      </w:pPr>
    </w:p>
    <w:p w:rsidR="00A22F72" w:rsidRPr="00264201" w:rsidRDefault="003B63CD" w:rsidP="003B63CD">
      <w:pPr>
        <w:rPr>
          <w:sz w:val="22"/>
        </w:rPr>
      </w:pPr>
      <w:r w:rsidRPr="00264201">
        <w:rPr>
          <w:sz w:val="22"/>
        </w:rPr>
        <w:t xml:space="preserve">1) </w:t>
      </w:r>
      <w:r w:rsidRPr="00264201">
        <w:rPr>
          <w:sz w:val="22"/>
        </w:rPr>
        <w:tab/>
      </w:r>
      <w:r w:rsidR="00A22F72" w:rsidRPr="00264201">
        <w:rPr>
          <w:sz w:val="22"/>
        </w:rPr>
        <w:t>Der Vere</w:t>
      </w:r>
      <w:r w:rsidR="00BD1A5A">
        <w:rPr>
          <w:sz w:val="22"/>
        </w:rPr>
        <w:t>in</w:t>
      </w:r>
      <w:r w:rsidR="00A22F72" w:rsidRPr="00264201">
        <w:rPr>
          <w:sz w:val="22"/>
        </w:rPr>
        <w:t xml:space="preserve"> führt den Namen:</w:t>
      </w:r>
    </w:p>
    <w:p w:rsidR="00A22F72" w:rsidRPr="00264201" w:rsidRDefault="00A22F72" w:rsidP="003B63CD">
      <w:pPr>
        <w:rPr>
          <w:b/>
          <w:bCs/>
          <w:sz w:val="22"/>
        </w:rPr>
      </w:pPr>
      <w:r w:rsidRPr="00264201">
        <w:rPr>
          <w:sz w:val="22"/>
        </w:rPr>
        <w:tab/>
      </w:r>
      <w:r w:rsidRPr="00264201">
        <w:rPr>
          <w:b/>
          <w:bCs/>
          <w:sz w:val="22"/>
        </w:rPr>
        <w:t>ÖSTER</w:t>
      </w:r>
      <w:r w:rsidR="003B63CD" w:rsidRPr="00264201">
        <w:rPr>
          <w:b/>
          <w:bCs/>
          <w:sz w:val="22"/>
        </w:rPr>
        <w:t xml:space="preserve">REICHISCHER KAMERADSCHAFTSBUND </w:t>
      </w:r>
      <w:r w:rsidRPr="00264201">
        <w:rPr>
          <w:b/>
          <w:bCs/>
          <w:sz w:val="22"/>
        </w:rPr>
        <w:t>B</w:t>
      </w:r>
      <w:r w:rsidRPr="00264201">
        <w:rPr>
          <w:b/>
          <w:bCs/>
          <w:caps/>
          <w:sz w:val="22"/>
        </w:rPr>
        <w:t xml:space="preserve">ezirksverband </w:t>
      </w:r>
      <w:r w:rsidR="00814CAF">
        <w:rPr>
          <w:b/>
          <w:bCs/>
          <w:caps/>
          <w:sz w:val="22"/>
        </w:rPr>
        <w:t>(BV)</w:t>
      </w:r>
      <w:r w:rsidR="00EF0573">
        <w:rPr>
          <w:b/>
          <w:bCs/>
          <w:sz w:val="22"/>
        </w:rPr>
        <w:t>……………..</w:t>
      </w:r>
      <w:r w:rsidR="006C1F7F" w:rsidRPr="00264201">
        <w:rPr>
          <w:b/>
          <w:bCs/>
          <w:sz w:val="22"/>
        </w:rPr>
        <w:t>,</w:t>
      </w:r>
    </w:p>
    <w:p w:rsidR="006C1F7F" w:rsidRPr="00264201" w:rsidRDefault="006C1F7F" w:rsidP="003B63CD">
      <w:pPr>
        <w:rPr>
          <w:bCs/>
          <w:sz w:val="22"/>
        </w:rPr>
      </w:pPr>
      <w:r w:rsidRPr="00264201">
        <w:rPr>
          <w:b/>
          <w:bCs/>
          <w:sz w:val="22"/>
        </w:rPr>
        <w:tab/>
      </w:r>
      <w:r w:rsidRPr="005626FD">
        <w:rPr>
          <w:bCs/>
          <w:sz w:val="22"/>
        </w:rPr>
        <w:t xml:space="preserve">er ist ein </w:t>
      </w:r>
      <w:r w:rsidR="001455FE" w:rsidRPr="005626FD">
        <w:rPr>
          <w:bCs/>
          <w:sz w:val="22"/>
        </w:rPr>
        <w:t xml:space="preserve">regionaler </w:t>
      </w:r>
      <w:r w:rsidRPr="005626FD">
        <w:rPr>
          <w:bCs/>
          <w:sz w:val="22"/>
        </w:rPr>
        <w:t>Zweigver</w:t>
      </w:r>
      <w:r w:rsidR="00EA77E4" w:rsidRPr="005626FD">
        <w:rPr>
          <w:bCs/>
          <w:sz w:val="22"/>
        </w:rPr>
        <w:t>band</w:t>
      </w:r>
      <w:r w:rsidRPr="005626FD">
        <w:rPr>
          <w:bCs/>
          <w:sz w:val="22"/>
        </w:rPr>
        <w:t xml:space="preserve"> des ÖKB-Landesverbandes Steiermark</w:t>
      </w:r>
      <w:r w:rsidR="00177FF8" w:rsidRPr="005626FD">
        <w:rPr>
          <w:bCs/>
          <w:sz w:val="22"/>
        </w:rPr>
        <w:t xml:space="preserve"> (ÖKB-LV)</w:t>
      </w:r>
      <w:r w:rsidRPr="005626FD">
        <w:rPr>
          <w:bCs/>
          <w:sz w:val="22"/>
        </w:rPr>
        <w:t>.</w:t>
      </w:r>
    </w:p>
    <w:p w:rsidR="00A22F72" w:rsidRPr="00264201" w:rsidRDefault="00A22F72">
      <w:pPr>
        <w:rPr>
          <w:sz w:val="22"/>
        </w:rPr>
      </w:pPr>
    </w:p>
    <w:p w:rsidR="00A22F72" w:rsidRPr="00264201" w:rsidRDefault="00A22F72">
      <w:pPr>
        <w:rPr>
          <w:sz w:val="16"/>
        </w:rPr>
      </w:pPr>
      <w:r w:rsidRPr="00264201">
        <w:rPr>
          <w:sz w:val="22"/>
        </w:rPr>
        <w:t>2)</w:t>
      </w:r>
      <w:r w:rsidRPr="00264201">
        <w:rPr>
          <w:sz w:val="22"/>
        </w:rPr>
        <w:tab/>
        <w:t xml:space="preserve">Der Verein hat seinen Sitz in </w:t>
      </w:r>
      <w:r w:rsidR="00EF0573">
        <w:rPr>
          <w:sz w:val="22"/>
        </w:rPr>
        <w:t>…………………………………….</w:t>
      </w:r>
      <w:r w:rsidR="00EF0573" w:rsidRPr="00264201">
        <w:rPr>
          <w:sz w:val="16"/>
        </w:rPr>
        <w:t xml:space="preserve"> </w:t>
      </w:r>
      <w:r w:rsidRPr="00264201">
        <w:rPr>
          <w:sz w:val="16"/>
        </w:rPr>
        <w:t>(nur den Namen der Gemeinde anführen)</w:t>
      </w:r>
    </w:p>
    <w:p w:rsidR="00A22F72" w:rsidRPr="00264201" w:rsidRDefault="00A22F72">
      <w:pPr>
        <w:rPr>
          <w:b/>
          <w:bCs/>
          <w:sz w:val="22"/>
        </w:rPr>
      </w:pPr>
      <w:r w:rsidRPr="00264201">
        <w:rPr>
          <w:sz w:val="22"/>
        </w:rPr>
        <w:tab/>
        <w:t xml:space="preserve">und erstreckt seine Tätigkeit </w:t>
      </w:r>
      <w:r w:rsidR="00515582" w:rsidRPr="00264201">
        <w:rPr>
          <w:sz w:val="22"/>
        </w:rPr>
        <w:t xml:space="preserve">örtlich </w:t>
      </w:r>
      <w:r w:rsidRPr="00264201">
        <w:rPr>
          <w:sz w:val="22"/>
        </w:rPr>
        <w:t>auf den</w:t>
      </w:r>
      <w:r w:rsidR="00515582" w:rsidRPr="00264201">
        <w:rPr>
          <w:b/>
          <w:bCs/>
          <w:sz w:val="22"/>
        </w:rPr>
        <w:t xml:space="preserve"> </w:t>
      </w:r>
      <w:r w:rsidR="00247A68">
        <w:rPr>
          <w:b/>
          <w:bCs/>
          <w:sz w:val="22"/>
        </w:rPr>
        <w:t>(</w:t>
      </w:r>
      <w:r w:rsidR="006C1F7F" w:rsidRPr="005626FD">
        <w:rPr>
          <w:b/>
          <w:bCs/>
          <w:i/>
          <w:sz w:val="22"/>
        </w:rPr>
        <w:t>ehemaligen</w:t>
      </w:r>
      <w:r w:rsidR="00247A68">
        <w:rPr>
          <w:b/>
          <w:bCs/>
          <w:i/>
          <w:sz w:val="22"/>
        </w:rPr>
        <w:t>)</w:t>
      </w:r>
      <w:r w:rsidR="006C1F7F" w:rsidRPr="005626FD">
        <w:rPr>
          <w:b/>
          <w:bCs/>
          <w:i/>
          <w:sz w:val="22"/>
        </w:rPr>
        <w:t xml:space="preserve"> politischen</w:t>
      </w:r>
      <w:r w:rsidRPr="005626FD">
        <w:rPr>
          <w:b/>
          <w:bCs/>
          <w:sz w:val="22"/>
        </w:rPr>
        <w:t xml:space="preserve"> </w:t>
      </w:r>
      <w:r w:rsidRPr="00264201">
        <w:rPr>
          <w:b/>
          <w:bCs/>
          <w:sz w:val="22"/>
        </w:rPr>
        <w:t>Bezirk</w:t>
      </w:r>
      <w:r w:rsidR="001E2CD0" w:rsidRPr="00264201">
        <w:rPr>
          <w:b/>
          <w:bCs/>
          <w:sz w:val="22"/>
        </w:rPr>
        <w:t xml:space="preserve"> </w:t>
      </w:r>
      <w:r w:rsidR="00EF0573">
        <w:rPr>
          <w:b/>
          <w:bCs/>
          <w:sz w:val="22"/>
        </w:rPr>
        <w:t>………………….</w:t>
      </w:r>
    </w:p>
    <w:p w:rsidR="00A22F72" w:rsidRPr="00264201" w:rsidRDefault="00A22F72">
      <w:pPr>
        <w:rPr>
          <w:sz w:val="22"/>
        </w:rPr>
      </w:pPr>
    </w:p>
    <w:p w:rsidR="00A22F72" w:rsidRPr="005626FD" w:rsidRDefault="00A22F72" w:rsidP="00EF0573">
      <w:pPr>
        <w:tabs>
          <w:tab w:val="left" w:pos="709"/>
        </w:tabs>
        <w:ind w:left="705" w:hanging="705"/>
        <w:rPr>
          <w:sz w:val="22"/>
        </w:rPr>
      </w:pPr>
      <w:r w:rsidRPr="00264201">
        <w:rPr>
          <w:sz w:val="22"/>
        </w:rPr>
        <w:t>3)</w:t>
      </w:r>
      <w:r w:rsidRPr="00264201">
        <w:rPr>
          <w:sz w:val="22"/>
        </w:rPr>
        <w:tab/>
        <w:t xml:space="preserve">Die Errichtung </w:t>
      </w:r>
      <w:r w:rsidR="00EF0573" w:rsidRPr="005626FD">
        <w:rPr>
          <w:sz w:val="22"/>
        </w:rPr>
        <w:t>weiterer</w:t>
      </w:r>
      <w:r w:rsidRPr="005626FD">
        <w:rPr>
          <w:sz w:val="22"/>
        </w:rPr>
        <w:t xml:space="preserve"> </w:t>
      </w:r>
      <w:r w:rsidR="00647FF0" w:rsidRPr="005626FD">
        <w:rPr>
          <w:sz w:val="22"/>
        </w:rPr>
        <w:t xml:space="preserve">örtlicher </w:t>
      </w:r>
      <w:r w:rsidRPr="005626FD">
        <w:rPr>
          <w:sz w:val="22"/>
        </w:rPr>
        <w:t>Zweigver</w:t>
      </w:r>
      <w:r w:rsidR="00EF0573" w:rsidRPr="005626FD">
        <w:rPr>
          <w:sz w:val="22"/>
        </w:rPr>
        <w:t>bände</w:t>
      </w:r>
      <w:r w:rsidRPr="005626FD">
        <w:rPr>
          <w:sz w:val="22"/>
        </w:rPr>
        <w:t xml:space="preserve"> </w:t>
      </w:r>
      <w:r w:rsidR="002F76D0" w:rsidRPr="005626FD">
        <w:rPr>
          <w:sz w:val="22"/>
        </w:rPr>
        <w:t xml:space="preserve">(ÖKB-Stadt- und ÖKB-Ortsverbänden) </w:t>
      </w:r>
      <w:r w:rsidR="00647FF0" w:rsidRPr="005626FD">
        <w:rPr>
          <w:sz w:val="22"/>
        </w:rPr>
        <w:t xml:space="preserve">in seinem Tätigkeitsbereich </w:t>
      </w:r>
      <w:r w:rsidRPr="005626FD">
        <w:rPr>
          <w:sz w:val="22"/>
        </w:rPr>
        <w:t xml:space="preserve">ist </w:t>
      </w:r>
      <w:r w:rsidR="00EF0573" w:rsidRPr="005626FD">
        <w:rPr>
          <w:sz w:val="22"/>
        </w:rPr>
        <w:t xml:space="preserve">nur </w:t>
      </w:r>
      <w:r w:rsidR="002F76D0" w:rsidRPr="005626FD">
        <w:rPr>
          <w:sz w:val="22"/>
        </w:rPr>
        <w:t>durch den</w:t>
      </w:r>
      <w:r w:rsidR="00EE41A1" w:rsidRPr="005626FD">
        <w:rPr>
          <w:sz w:val="22"/>
        </w:rPr>
        <w:t xml:space="preserve"> </w:t>
      </w:r>
      <w:r w:rsidR="00EF0573" w:rsidRPr="005626FD">
        <w:rPr>
          <w:sz w:val="22"/>
        </w:rPr>
        <w:t>ÖKB-</w:t>
      </w:r>
      <w:r w:rsidR="002F76D0" w:rsidRPr="005626FD">
        <w:rPr>
          <w:sz w:val="22"/>
        </w:rPr>
        <w:t>Landesverband ist zulässig</w:t>
      </w:r>
      <w:r w:rsidRPr="005626FD">
        <w:rPr>
          <w:sz w:val="22"/>
        </w:rPr>
        <w:t>.</w:t>
      </w:r>
    </w:p>
    <w:p w:rsidR="00647FF0" w:rsidRPr="005626FD" w:rsidRDefault="00647FF0" w:rsidP="00EF0573">
      <w:pPr>
        <w:tabs>
          <w:tab w:val="left" w:pos="709"/>
        </w:tabs>
        <w:ind w:left="705" w:hanging="705"/>
        <w:rPr>
          <w:sz w:val="22"/>
        </w:rPr>
      </w:pPr>
    </w:p>
    <w:p w:rsidR="00A22F72" w:rsidRPr="005626FD" w:rsidRDefault="00652538" w:rsidP="00652538">
      <w:pPr>
        <w:ind w:left="705" w:hanging="705"/>
        <w:rPr>
          <w:sz w:val="22"/>
        </w:rPr>
      </w:pPr>
      <w:r>
        <w:rPr>
          <w:sz w:val="22"/>
        </w:rPr>
        <w:t>4)</w:t>
      </w:r>
      <w:r>
        <w:rPr>
          <w:sz w:val="22"/>
        </w:rPr>
        <w:tab/>
      </w:r>
      <w:r w:rsidR="00177FF8" w:rsidRPr="005626FD">
        <w:rPr>
          <w:sz w:val="22"/>
          <w:lang w:val="de-DE"/>
        </w:rPr>
        <w:t>Der Bezirksverband wird mit den vom ÖKB-</w:t>
      </w:r>
      <w:r w:rsidR="00223F1A" w:rsidRPr="005626FD">
        <w:rPr>
          <w:sz w:val="22"/>
          <w:lang w:val="de-DE"/>
        </w:rPr>
        <w:t>LV</w:t>
      </w:r>
      <w:r w:rsidRPr="005626FD">
        <w:rPr>
          <w:sz w:val="22"/>
          <w:lang w:val="de-DE"/>
        </w:rPr>
        <w:t xml:space="preserve"> vorge</w:t>
      </w:r>
      <w:r w:rsidR="00177FF8" w:rsidRPr="005626FD">
        <w:rPr>
          <w:sz w:val="22"/>
          <w:lang w:val="de-DE"/>
        </w:rPr>
        <w:t>ge</w:t>
      </w:r>
      <w:r w:rsidRPr="005626FD">
        <w:rPr>
          <w:sz w:val="22"/>
          <w:lang w:val="de-DE"/>
        </w:rPr>
        <w:t xml:space="preserve">benen Statuten eingerichtet bzw. </w:t>
      </w:r>
      <w:r w:rsidRPr="005626FD">
        <w:rPr>
          <w:sz w:val="22"/>
          <w:lang w:val="de-DE"/>
        </w:rPr>
        <w:tab/>
        <w:t>umgegründet. Er ist verpflichtet, die Statuten des ÖKB-LV und die Beschlüsse der Organe des Landesverbandes z</w:t>
      </w:r>
      <w:r w:rsidR="00223F1A" w:rsidRPr="005626FD">
        <w:rPr>
          <w:sz w:val="22"/>
          <w:lang w:val="de-DE"/>
        </w:rPr>
        <w:t>u befolgen und umzusetzen. Der Bezirksv</w:t>
      </w:r>
      <w:r w:rsidRPr="005626FD">
        <w:rPr>
          <w:sz w:val="22"/>
          <w:lang w:val="de-DE"/>
        </w:rPr>
        <w:t>erband, seine Funktionäre und Mitglieder haben die Interessen und das Ansehen des Landesverbandes stets zu fördern und zu wahren.</w:t>
      </w:r>
    </w:p>
    <w:p w:rsidR="006C1F7F" w:rsidRPr="005626FD" w:rsidRDefault="006C1F7F">
      <w:pPr>
        <w:rPr>
          <w:sz w:val="22"/>
        </w:rPr>
      </w:pPr>
    </w:p>
    <w:p w:rsidR="00863829" w:rsidRPr="00264201" w:rsidRDefault="00863829">
      <w:pPr>
        <w:rPr>
          <w:sz w:val="22"/>
        </w:rPr>
      </w:pPr>
    </w:p>
    <w:p w:rsidR="00A22F72" w:rsidRPr="00264201" w:rsidRDefault="00A22F72" w:rsidP="00264201">
      <w:pPr>
        <w:ind w:left="708" w:hanging="708"/>
        <w:rPr>
          <w:b/>
          <w:bCs/>
          <w:i/>
          <w:iCs/>
        </w:rPr>
      </w:pPr>
      <w:r w:rsidRPr="00264201">
        <w:rPr>
          <w:b/>
          <w:bCs/>
          <w:i/>
          <w:iCs/>
        </w:rPr>
        <w:t>§ 2</w:t>
      </w:r>
      <w:r w:rsidRPr="00264201">
        <w:rPr>
          <w:b/>
          <w:bCs/>
          <w:i/>
          <w:iCs/>
        </w:rPr>
        <w:tab/>
        <w:t>VEREINSZWECK SOWIE TÄTIGKEITEN UND MITTEL</w:t>
      </w:r>
      <w:r w:rsidR="00264201" w:rsidRPr="00264201">
        <w:rPr>
          <w:b/>
          <w:bCs/>
          <w:i/>
          <w:iCs/>
        </w:rPr>
        <w:t xml:space="preserve"> </w:t>
      </w:r>
      <w:r w:rsidRPr="00264201">
        <w:rPr>
          <w:b/>
          <w:bCs/>
          <w:i/>
          <w:iCs/>
        </w:rPr>
        <w:t>ZUR VERWIRKLICHUNG DES VEREINSZWECKES</w:t>
      </w:r>
      <w:r w:rsidR="006639AC" w:rsidRPr="00264201">
        <w:rPr>
          <w:b/>
          <w:bCs/>
          <w:i/>
          <w:iCs/>
        </w:rPr>
        <w:t xml:space="preserve"> </w:t>
      </w:r>
    </w:p>
    <w:p w:rsidR="00A22F72" w:rsidRPr="00264201" w:rsidRDefault="00A22F72">
      <w:pPr>
        <w:rPr>
          <w:sz w:val="22"/>
        </w:rPr>
      </w:pPr>
    </w:p>
    <w:p w:rsidR="00A22F72" w:rsidRPr="00264201" w:rsidRDefault="006C1F7F" w:rsidP="006C1F7F">
      <w:pPr>
        <w:rPr>
          <w:sz w:val="22"/>
        </w:rPr>
      </w:pPr>
      <w:r w:rsidRPr="00264201">
        <w:rPr>
          <w:sz w:val="22"/>
        </w:rPr>
        <w:t>1)</w:t>
      </w:r>
      <w:r w:rsidRPr="00264201">
        <w:rPr>
          <w:sz w:val="22"/>
        </w:rPr>
        <w:tab/>
      </w:r>
      <w:r w:rsidR="00A22F72" w:rsidRPr="00264201">
        <w:rPr>
          <w:sz w:val="22"/>
        </w:rPr>
        <w:t>Die Tätigkeit de</w:t>
      </w:r>
      <w:r w:rsidR="00A22F72" w:rsidRPr="005626FD">
        <w:rPr>
          <w:sz w:val="22"/>
        </w:rPr>
        <w:t xml:space="preserve">s </w:t>
      </w:r>
      <w:r w:rsidR="00592C0E" w:rsidRPr="005626FD">
        <w:rPr>
          <w:sz w:val="22"/>
        </w:rPr>
        <w:t>BV</w:t>
      </w:r>
      <w:r w:rsidR="00A22F72" w:rsidRPr="005626FD">
        <w:rPr>
          <w:sz w:val="22"/>
        </w:rPr>
        <w:t xml:space="preserve"> </w:t>
      </w:r>
      <w:r w:rsidR="00A22F72" w:rsidRPr="00264201">
        <w:rPr>
          <w:sz w:val="22"/>
        </w:rPr>
        <w:t xml:space="preserve">ist </w:t>
      </w:r>
      <w:r w:rsidR="00872C15" w:rsidRPr="00264201">
        <w:rPr>
          <w:sz w:val="22"/>
        </w:rPr>
        <w:t xml:space="preserve">gemeinnützig und </w:t>
      </w:r>
      <w:r w:rsidR="00A22F72" w:rsidRPr="00264201">
        <w:rPr>
          <w:sz w:val="22"/>
        </w:rPr>
        <w:t>nicht auf Gewinn ausgerichtet.</w:t>
      </w:r>
    </w:p>
    <w:p w:rsidR="006C1F7F" w:rsidRPr="00264201" w:rsidRDefault="006C1F7F" w:rsidP="006C1F7F">
      <w:pPr>
        <w:ind w:left="1068"/>
        <w:rPr>
          <w:sz w:val="22"/>
        </w:rPr>
      </w:pPr>
    </w:p>
    <w:p w:rsidR="00A22F72" w:rsidRPr="00264201" w:rsidRDefault="00A22F72" w:rsidP="00592C0E">
      <w:pPr>
        <w:ind w:left="705" w:hanging="705"/>
        <w:rPr>
          <w:sz w:val="22"/>
          <w:lang w:val="de-DE"/>
        </w:rPr>
      </w:pPr>
      <w:r w:rsidRPr="00264201">
        <w:rPr>
          <w:sz w:val="22"/>
          <w:lang w:val="de-DE"/>
        </w:rPr>
        <w:t>2)</w:t>
      </w:r>
      <w:r w:rsidRPr="00264201">
        <w:rPr>
          <w:sz w:val="22"/>
          <w:lang w:val="de-DE"/>
        </w:rPr>
        <w:tab/>
        <w:t xml:space="preserve">Der </w:t>
      </w:r>
      <w:r w:rsidR="00592C0E">
        <w:rPr>
          <w:sz w:val="22"/>
          <w:lang w:val="de-DE"/>
        </w:rPr>
        <w:t>BV verfolgt die in § 2 Abs. 2 der Statuten des LV</w:t>
      </w:r>
      <w:r w:rsidR="00BD1A5A">
        <w:rPr>
          <w:sz w:val="22"/>
          <w:lang w:val="de-DE"/>
        </w:rPr>
        <w:t>, seines Dachverbandes,</w:t>
      </w:r>
      <w:r w:rsidR="00592C0E">
        <w:rPr>
          <w:sz w:val="22"/>
          <w:lang w:val="de-DE"/>
        </w:rPr>
        <w:t xml:space="preserve"> dargelegten Zwecke und übt daher folgende Tätigkeiten</w:t>
      </w:r>
      <w:r w:rsidRPr="00264201">
        <w:rPr>
          <w:sz w:val="22"/>
          <w:lang w:val="de-DE"/>
        </w:rPr>
        <w:t xml:space="preserve"> </w:t>
      </w:r>
      <w:r w:rsidR="00592C0E">
        <w:rPr>
          <w:sz w:val="22"/>
          <w:lang w:val="de-DE"/>
        </w:rPr>
        <w:t xml:space="preserve">aus: </w:t>
      </w:r>
    </w:p>
    <w:p w:rsidR="00A22F72" w:rsidRPr="00264201" w:rsidRDefault="00A22F72">
      <w:pPr>
        <w:pStyle w:val="Textkrper-Zeileneinzug"/>
      </w:pPr>
      <w:r w:rsidRPr="00264201">
        <w:t>a)</w:t>
      </w:r>
      <w:r w:rsidRPr="00264201">
        <w:tab/>
        <w:t>Förderung des Vaterlands- und Heimatgedankens, Pflege der soldatischen Tradition und Kameradscha</w:t>
      </w:r>
      <w:r w:rsidR="00FE4EB4" w:rsidRPr="00264201">
        <w:t>ft; Förderung der Völkerverstän</w:t>
      </w:r>
      <w:r w:rsidRPr="00264201">
        <w:t>digung und Völkerversöhnung und aller Bestrebungen zur Erhaltung des Friedens in Freiheit, Kontaktnahme mit internationalen Organisationen.</w:t>
      </w:r>
    </w:p>
    <w:p w:rsidR="00A22F72" w:rsidRPr="00264201" w:rsidRDefault="00A22F72">
      <w:pPr>
        <w:tabs>
          <w:tab w:val="left" w:pos="1080"/>
        </w:tabs>
        <w:ind w:left="1080" w:hanging="360"/>
        <w:rPr>
          <w:sz w:val="22"/>
          <w:lang w:val="de-DE"/>
        </w:rPr>
      </w:pPr>
      <w:r w:rsidRPr="00264201">
        <w:rPr>
          <w:sz w:val="22"/>
          <w:lang w:val="de-DE"/>
        </w:rPr>
        <w:t>b)</w:t>
      </w:r>
      <w:r w:rsidRPr="00264201">
        <w:rPr>
          <w:sz w:val="22"/>
          <w:lang w:val="de-DE"/>
        </w:rPr>
        <w:tab/>
        <w:t>Information der wehrfähigen Männer und Frauen sowie ideelle Betreuung der Wehrpflichtigen; Mitarbeit in der umfassenden Landesverteidigung, d. h., der geistigen, der zivilen, der wirtschaftlichen und der militärischen Landesverteidigung.</w:t>
      </w:r>
    </w:p>
    <w:p w:rsidR="00A22F72" w:rsidRPr="00264201" w:rsidRDefault="00A22F72">
      <w:pPr>
        <w:tabs>
          <w:tab w:val="left" w:pos="1080"/>
        </w:tabs>
        <w:ind w:left="720"/>
        <w:rPr>
          <w:sz w:val="22"/>
          <w:lang w:val="de-DE"/>
        </w:rPr>
      </w:pPr>
      <w:r w:rsidRPr="00264201">
        <w:rPr>
          <w:sz w:val="22"/>
          <w:lang w:val="de-DE"/>
        </w:rPr>
        <w:t>c)</w:t>
      </w:r>
      <w:r w:rsidRPr="00264201">
        <w:rPr>
          <w:sz w:val="22"/>
          <w:lang w:val="de-DE"/>
        </w:rPr>
        <w:tab/>
        <w:t>Wahrung der Interessen der Mitglieder.</w:t>
      </w:r>
    </w:p>
    <w:p w:rsidR="00A22F72" w:rsidRPr="00264201" w:rsidRDefault="00A22F72">
      <w:pPr>
        <w:tabs>
          <w:tab w:val="left" w:pos="1080"/>
        </w:tabs>
        <w:ind w:left="1080" w:hanging="360"/>
        <w:rPr>
          <w:sz w:val="22"/>
          <w:lang w:val="de-DE"/>
        </w:rPr>
      </w:pPr>
      <w:r w:rsidRPr="00264201">
        <w:rPr>
          <w:sz w:val="22"/>
          <w:lang w:val="de-DE"/>
        </w:rPr>
        <w:t>d)</w:t>
      </w:r>
      <w:r w:rsidRPr="00264201">
        <w:rPr>
          <w:sz w:val="22"/>
          <w:lang w:val="de-DE"/>
        </w:rPr>
        <w:tab/>
        <w:t>Durchführung von Feiern zum Gedenken an die gefallenen, vermissten und verstorbenen Kameraden, Pflege von Kriegerdenkmälern, Grab- und Gedächtnisstätten in Zusammenarbeit mit dem „Österreichischen Schwarzen Kreuz“. Teilnahme an Veranstaltungen und Zusammenkünften des ÖKB.</w:t>
      </w:r>
    </w:p>
    <w:p w:rsidR="00A22F72" w:rsidRPr="00264201" w:rsidRDefault="00A22F72">
      <w:pPr>
        <w:tabs>
          <w:tab w:val="left" w:pos="1080"/>
        </w:tabs>
        <w:ind w:left="1080" w:hanging="360"/>
        <w:rPr>
          <w:sz w:val="22"/>
          <w:lang w:val="de-DE"/>
        </w:rPr>
      </w:pPr>
      <w:r w:rsidRPr="00264201">
        <w:rPr>
          <w:sz w:val="22"/>
          <w:lang w:val="de-DE"/>
        </w:rPr>
        <w:t>e)</w:t>
      </w:r>
      <w:r w:rsidRPr="00264201">
        <w:rPr>
          <w:sz w:val="22"/>
          <w:lang w:val="de-DE"/>
        </w:rPr>
        <w:tab/>
        <w:t>Durchführung von staatspolitischen-, wehrpolitischen sowie sportlichen Veranstaltungen und Schulungen.</w:t>
      </w:r>
    </w:p>
    <w:p w:rsidR="00A22F72" w:rsidRPr="00264201" w:rsidRDefault="00A22F72">
      <w:pPr>
        <w:tabs>
          <w:tab w:val="left" w:pos="1080"/>
        </w:tabs>
        <w:ind w:left="720"/>
        <w:rPr>
          <w:sz w:val="22"/>
          <w:lang w:val="de-DE"/>
        </w:rPr>
      </w:pPr>
      <w:r w:rsidRPr="00264201">
        <w:rPr>
          <w:sz w:val="22"/>
          <w:lang w:val="de-DE"/>
        </w:rPr>
        <w:t>f)</w:t>
      </w:r>
      <w:r w:rsidRPr="00264201">
        <w:rPr>
          <w:sz w:val="22"/>
          <w:lang w:val="de-DE"/>
        </w:rPr>
        <w:tab/>
        <w:t>In Sonderfällen Kameradschaftshilfe bei Notlage von Mitgliedern oder Hinterbliebenen.</w:t>
      </w:r>
    </w:p>
    <w:p w:rsidR="00A22F72" w:rsidRDefault="00A22F72">
      <w:pPr>
        <w:tabs>
          <w:tab w:val="left" w:pos="1080"/>
        </w:tabs>
        <w:ind w:left="720"/>
        <w:rPr>
          <w:sz w:val="22"/>
          <w:lang w:val="de-DE"/>
        </w:rPr>
      </w:pPr>
      <w:r w:rsidRPr="00264201">
        <w:rPr>
          <w:sz w:val="22"/>
          <w:lang w:val="de-DE"/>
        </w:rPr>
        <w:t>g)</w:t>
      </w:r>
      <w:r w:rsidRPr="00264201">
        <w:rPr>
          <w:sz w:val="22"/>
          <w:lang w:val="de-DE"/>
        </w:rPr>
        <w:tab/>
        <w:t>Schaffung</w:t>
      </w:r>
      <w:r w:rsidR="002B1C3F" w:rsidRPr="00264201">
        <w:rPr>
          <w:sz w:val="22"/>
          <w:lang w:val="de-DE"/>
        </w:rPr>
        <w:t>,</w:t>
      </w:r>
      <w:r w:rsidRPr="00264201">
        <w:rPr>
          <w:sz w:val="22"/>
          <w:lang w:val="de-DE"/>
        </w:rPr>
        <w:t xml:space="preserve"> Erhaltung </w:t>
      </w:r>
      <w:r w:rsidR="002B1C3F" w:rsidRPr="005626FD">
        <w:rPr>
          <w:sz w:val="22"/>
          <w:lang w:val="de-DE"/>
        </w:rPr>
        <w:t>und Unterstützung</w:t>
      </w:r>
      <w:r w:rsidR="002B1C3F" w:rsidRPr="00264201">
        <w:rPr>
          <w:sz w:val="22"/>
          <w:lang w:val="de-DE"/>
        </w:rPr>
        <w:t xml:space="preserve"> </w:t>
      </w:r>
      <w:r w:rsidRPr="00264201">
        <w:rPr>
          <w:sz w:val="22"/>
          <w:lang w:val="de-DE"/>
        </w:rPr>
        <w:t>sozialer, karitativer und kultureller Einrichtungen.</w:t>
      </w:r>
    </w:p>
    <w:p w:rsidR="00AE56A3" w:rsidRPr="00264201" w:rsidRDefault="00AE56A3">
      <w:pPr>
        <w:tabs>
          <w:tab w:val="left" w:pos="1080"/>
        </w:tabs>
        <w:ind w:left="720"/>
        <w:rPr>
          <w:sz w:val="22"/>
          <w:lang w:val="de-DE"/>
        </w:rPr>
      </w:pPr>
    </w:p>
    <w:p w:rsidR="00A22F72" w:rsidRPr="00264201" w:rsidRDefault="00A22F72">
      <w:pPr>
        <w:rPr>
          <w:sz w:val="22"/>
          <w:lang w:val="de-DE"/>
        </w:rPr>
      </w:pPr>
    </w:p>
    <w:p w:rsidR="00A22F72" w:rsidRPr="00264201" w:rsidRDefault="00A22F72">
      <w:pPr>
        <w:rPr>
          <w:sz w:val="22"/>
          <w:lang w:val="de-DE"/>
        </w:rPr>
      </w:pPr>
      <w:r w:rsidRPr="00264201">
        <w:rPr>
          <w:sz w:val="22"/>
          <w:lang w:val="de-DE"/>
        </w:rPr>
        <w:t>3)</w:t>
      </w:r>
      <w:r w:rsidRPr="00264201">
        <w:rPr>
          <w:sz w:val="22"/>
          <w:lang w:val="de-DE"/>
        </w:rPr>
        <w:tab/>
        <w:t>Die finanziellen Mitte</w:t>
      </w:r>
      <w:r w:rsidR="006639AC" w:rsidRPr="00264201">
        <w:rPr>
          <w:sz w:val="22"/>
          <w:lang w:val="de-DE"/>
        </w:rPr>
        <w:t>l werden wie folgt aufgebracht:</w:t>
      </w:r>
    </w:p>
    <w:p w:rsidR="00A22F72" w:rsidRPr="00264201" w:rsidRDefault="00A22F72" w:rsidP="000C2A2B">
      <w:pPr>
        <w:ind w:left="708"/>
        <w:rPr>
          <w:sz w:val="22"/>
        </w:rPr>
      </w:pPr>
      <w:r w:rsidRPr="00264201">
        <w:rPr>
          <w:sz w:val="22"/>
        </w:rPr>
        <w:t xml:space="preserve">- Beiträge der einzelnen </w:t>
      </w:r>
      <w:r w:rsidR="00A56132">
        <w:rPr>
          <w:sz w:val="22"/>
        </w:rPr>
        <w:t xml:space="preserve">Stadt- und </w:t>
      </w:r>
      <w:r w:rsidRPr="00264201">
        <w:rPr>
          <w:sz w:val="22"/>
        </w:rPr>
        <w:t>Ortsverbände als Bezirksumlage</w:t>
      </w:r>
      <w:r w:rsidR="000F50AB" w:rsidRPr="00264201">
        <w:rPr>
          <w:sz w:val="22"/>
        </w:rPr>
        <w:t xml:space="preserve"> </w:t>
      </w:r>
      <w:r w:rsidR="000C2A2B" w:rsidRPr="000C2A2B">
        <w:rPr>
          <w:sz w:val="22"/>
        </w:rPr>
        <w:t xml:space="preserve">und sonstiger verpflichtender </w:t>
      </w:r>
      <w:r w:rsidR="000C2A2B">
        <w:rPr>
          <w:sz w:val="22"/>
        </w:rPr>
        <w:t xml:space="preserve">  </w:t>
      </w:r>
      <w:r w:rsidR="000C2A2B" w:rsidRPr="000C2A2B">
        <w:rPr>
          <w:sz w:val="22"/>
        </w:rPr>
        <w:t xml:space="preserve">Zahlungen </w:t>
      </w:r>
      <w:r w:rsidR="000F50AB" w:rsidRPr="00264201">
        <w:rPr>
          <w:sz w:val="22"/>
        </w:rPr>
        <w:t>(</w:t>
      </w:r>
      <w:r w:rsidR="00885FF7">
        <w:rPr>
          <w:sz w:val="22"/>
        </w:rPr>
        <w:t xml:space="preserve">fällig </w:t>
      </w:r>
      <w:r w:rsidR="006A6F09" w:rsidRPr="005626FD">
        <w:rPr>
          <w:sz w:val="22"/>
        </w:rPr>
        <w:t>zu dem vom LV vorgegebenen Termin</w:t>
      </w:r>
      <w:r w:rsidR="000F50AB" w:rsidRPr="00264201">
        <w:rPr>
          <w:sz w:val="22"/>
        </w:rPr>
        <w:t xml:space="preserve"> </w:t>
      </w:r>
      <w:r w:rsidR="00AF5D43" w:rsidRPr="00264201">
        <w:rPr>
          <w:sz w:val="22"/>
        </w:rPr>
        <w:t>jeden Jahres)</w:t>
      </w:r>
    </w:p>
    <w:p w:rsidR="00A22F72" w:rsidRPr="00264201" w:rsidRDefault="00B16460">
      <w:pPr>
        <w:rPr>
          <w:sz w:val="22"/>
        </w:rPr>
      </w:pPr>
      <w:r w:rsidRPr="00264201">
        <w:rPr>
          <w:sz w:val="22"/>
        </w:rPr>
        <w:tab/>
      </w:r>
      <w:r w:rsidR="00A22F72" w:rsidRPr="00264201">
        <w:rPr>
          <w:sz w:val="22"/>
        </w:rPr>
        <w:t>- Sonstige Ein</w:t>
      </w:r>
      <w:r w:rsidR="001E2CD0" w:rsidRPr="00264201">
        <w:rPr>
          <w:sz w:val="22"/>
        </w:rPr>
        <w:t>n</w:t>
      </w:r>
      <w:r w:rsidR="00A22F72" w:rsidRPr="00264201">
        <w:rPr>
          <w:sz w:val="22"/>
        </w:rPr>
        <w:t>ahmen</w:t>
      </w:r>
      <w:r w:rsidR="00A32893" w:rsidRPr="00264201">
        <w:rPr>
          <w:sz w:val="22"/>
        </w:rPr>
        <w:t xml:space="preserve"> und Erlöse</w:t>
      </w:r>
    </w:p>
    <w:p w:rsidR="00A32893" w:rsidRPr="00264201" w:rsidRDefault="00A32893" w:rsidP="006639AC">
      <w:pPr>
        <w:ind w:firstLine="708"/>
        <w:rPr>
          <w:sz w:val="22"/>
        </w:rPr>
      </w:pPr>
      <w:r w:rsidRPr="00264201">
        <w:rPr>
          <w:sz w:val="22"/>
        </w:rPr>
        <w:t>- Spenden, Legate</w:t>
      </w:r>
      <w:r w:rsidR="006639AC" w:rsidRPr="00264201">
        <w:rPr>
          <w:sz w:val="22"/>
        </w:rPr>
        <w:t xml:space="preserve"> </w:t>
      </w:r>
      <w:r w:rsidRPr="00264201">
        <w:rPr>
          <w:sz w:val="22"/>
        </w:rPr>
        <w:t>(Vermächtnisse) Sammlungen, Subventionen</w:t>
      </w:r>
      <w:r w:rsidR="00311AB3">
        <w:rPr>
          <w:sz w:val="22"/>
        </w:rPr>
        <w:t xml:space="preserve"> und</w:t>
      </w:r>
      <w:r w:rsidRPr="00264201">
        <w:rPr>
          <w:sz w:val="22"/>
        </w:rPr>
        <w:t xml:space="preserve"> Förderungsbeiträge</w:t>
      </w:r>
    </w:p>
    <w:p w:rsidR="001A2677" w:rsidRPr="00264201" w:rsidRDefault="001A2677" w:rsidP="006639AC">
      <w:pPr>
        <w:ind w:firstLine="708"/>
        <w:rPr>
          <w:sz w:val="22"/>
        </w:rPr>
      </w:pPr>
    </w:p>
    <w:p w:rsidR="001A2677" w:rsidRPr="00264201" w:rsidRDefault="001A2677" w:rsidP="006639AC">
      <w:pPr>
        <w:ind w:firstLine="708"/>
        <w:rPr>
          <w:sz w:val="22"/>
        </w:rPr>
      </w:pPr>
    </w:p>
    <w:p w:rsidR="00A22F72" w:rsidRPr="00264201" w:rsidRDefault="00A22F72">
      <w:pPr>
        <w:rPr>
          <w:b/>
          <w:bCs/>
          <w:i/>
          <w:iCs/>
        </w:rPr>
      </w:pPr>
      <w:r w:rsidRPr="00264201">
        <w:rPr>
          <w:b/>
          <w:bCs/>
          <w:i/>
          <w:iCs/>
        </w:rPr>
        <w:t xml:space="preserve">§ 3 </w:t>
      </w:r>
      <w:r w:rsidRPr="00264201">
        <w:rPr>
          <w:b/>
          <w:bCs/>
          <w:i/>
          <w:iCs/>
        </w:rPr>
        <w:tab/>
        <w:t>ARTEN DER MITGLIEDSCHAFT</w:t>
      </w:r>
    </w:p>
    <w:p w:rsidR="00A22F72" w:rsidRPr="00264201" w:rsidRDefault="00A22F72">
      <w:pPr>
        <w:rPr>
          <w:sz w:val="22"/>
        </w:rPr>
      </w:pPr>
    </w:p>
    <w:p w:rsidR="00A22F72" w:rsidRPr="005626FD" w:rsidRDefault="006C1F7F" w:rsidP="006C1F7F">
      <w:pPr>
        <w:ind w:left="708" w:hanging="708"/>
        <w:rPr>
          <w:sz w:val="22"/>
        </w:rPr>
      </w:pPr>
      <w:r w:rsidRPr="00264201">
        <w:rPr>
          <w:sz w:val="22"/>
        </w:rPr>
        <w:t xml:space="preserve">1) </w:t>
      </w:r>
      <w:r w:rsidRPr="005626FD">
        <w:rPr>
          <w:sz w:val="22"/>
        </w:rPr>
        <w:tab/>
      </w:r>
      <w:r w:rsidR="00A22F72" w:rsidRPr="005626FD">
        <w:rPr>
          <w:sz w:val="22"/>
        </w:rPr>
        <w:t xml:space="preserve">Die </w:t>
      </w:r>
      <w:r w:rsidR="00000328" w:rsidRPr="005626FD">
        <w:rPr>
          <w:sz w:val="22"/>
        </w:rPr>
        <w:t>institutionellen (or</w:t>
      </w:r>
      <w:r w:rsidR="0038487E" w:rsidRPr="005626FD">
        <w:rPr>
          <w:sz w:val="22"/>
        </w:rPr>
        <w:t>den</w:t>
      </w:r>
      <w:r w:rsidR="002433B5" w:rsidRPr="005626FD">
        <w:rPr>
          <w:sz w:val="22"/>
        </w:rPr>
        <w:t xml:space="preserve">tlichen) </w:t>
      </w:r>
      <w:r w:rsidR="00A22F72" w:rsidRPr="005626FD">
        <w:rPr>
          <w:sz w:val="22"/>
        </w:rPr>
        <w:t>Mitglieder des Ver</w:t>
      </w:r>
      <w:r w:rsidR="00000328" w:rsidRPr="005626FD">
        <w:rPr>
          <w:sz w:val="22"/>
        </w:rPr>
        <w:t>bands</w:t>
      </w:r>
      <w:r w:rsidR="00A22F72" w:rsidRPr="005626FD">
        <w:rPr>
          <w:sz w:val="22"/>
        </w:rPr>
        <w:t xml:space="preserve"> gliedern sich in </w:t>
      </w:r>
      <w:r w:rsidR="00497CC9" w:rsidRPr="005626FD">
        <w:rPr>
          <w:sz w:val="22"/>
        </w:rPr>
        <w:t>ÖK</w:t>
      </w:r>
      <w:r w:rsidR="00000328" w:rsidRPr="005626FD">
        <w:rPr>
          <w:sz w:val="22"/>
        </w:rPr>
        <w:t>B</w:t>
      </w:r>
      <w:r w:rsidR="00497CC9" w:rsidRPr="005626FD">
        <w:rPr>
          <w:sz w:val="22"/>
        </w:rPr>
        <w:t xml:space="preserve">-Stadt- und </w:t>
      </w:r>
      <w:r w:rsidR="002B1C3F" w:rsidRPr="005626FD">
        <w:rPr>
          <w:sz w:val="22"/>
        </w:rPr>
        <w:t>ÖKB</w:t>
      </w:r>
      <w:r w:rsidR="00497CC9" w:rsidRPr="005626FD">
        <w:rPr>
          <w:sz w:val="22"/>
        </w:rPr>
        <w:t>-O</w:t>
      </w:r>
      <w:r w:rsidR="006639AC" w:rsidRPr="005626FD">
        <w:rPr>
          <w:sz w:val="22"/>
        </w:rPr>
        <w:t xml:space="preserve">rtsverbände des ehemaligen politischen Bezirkes </w:t>
      </w:r>
      <w:r w:rsidR="00000328" w:rsidRPr="005626FD">
        <w:rPr>
          <w:sz w:val="22"/>
        </w:rPr>
        <w:t>………………</w:t>
      </w:r>
      <w:r w:rsidR="00FE4EB4" w:rsidRPr="005626FD">
        <w:rPr>
          <w:sz w:val="22"/>
        </w:rPr>
        <w:t>.</w:t>
      </w:r>
    </w:p>
    <w:p w:rsidR="006639AC" w:rsidRPr="005626FD" w:rsidRDefault="006639AC">
      <w:pPr>
        <w:ind w:left="705" w:hanging="705"/>
        <w:rPr>
          <w:strike/>
          <w:sz w:val="22"/>
        </w:rPr>
      </w:pPr>
    </w:p>
    <w:p w:rsidR="00497CC9" w:rsidRPr="005626FD" w:rsidRDefault="002B1C3F">
      <w:pPr>
        <w:ind w:left="705" w:hanging="705"/>
        <w:rPr>
          <w:sz w:val="22"/>
        </w:rPr>
      </w:pPr>
      <w:r w:rsidRPr="005626FD">
        <w:rPr>
          <w:sz w:val="22"/>
        </w:rPr>
        <w:t>2)</w:t>
      </w:r>
      <w:r w:rsidR="00515582" w:rsidRPr="005626FD">
        <w:rPr>
          <w:sz w:val="22"/>
        </w:rPr>
        <w:tab/>
      </w:r>
      <w:r w:rsidR="006639AC" w:rsidRPr="005626FD">
        <w:rPr>
          <w:sz w:val="22"/>
        </w:rPr>
        <w:t xml:space="preserve">Die Mitgliedschaft der Stadt- und Ortsverbände ergibt sich </w:t>
      </w:r>
      <w:r w:rsidR="00497CC9" w:rsidRPr="005626FD">
        <w:rPr>
          <w:sz w:val="22"/>
        </w:rPr>
        <w:t>aus</w:t>
      </w:r>
    </w:p>
    <w:p w:rsidR="006639AC" w:rsidRPr="005626FD" w:rsidRDefault="006639AC" w:rsidP="00497CC9">
      <w:pPr>
        <w:numPr>
          <w:ilvl w:val="0"/>
          <w:numId w:val="17"/>
        </w:numPr>
        <w:rPr>
          <w:sz w:val="22"/>
        </w:rPr>
      </w:pPr>
      <w:r w:rsidRPr="005626FD">
        <w:rPr>
          <w:sz w:val="22"/>
        </w:rPr>
        <w:t xml:space="preserve">deren </w:t>
      </w:r>
      <w:r w:rsidR="00497CC9" w:rsidRPr="005626FD">
        <w:rPr>
          <w:sz w:val="22"/>
        </w:rPr>
        <w:t xml:space="preserve">Zugehörigkeit </w:t>
      </w:r>
      <w:r w:rsidR="00515582" w:rsidRPr="005626FD">
        <w:rPr>
          <w:sz w:val="22"/>
        </w:rPr>
        <w:t xml:space="preserve">(Beitritt) </w:t>
      </w:r>
      <w:r w:rsidR="00497CC9" w:rsidRPr="005626FD">
        <w:rPr>
          <w:sz w:val="22"/>
        </w:rPr>
        <w:t xml:space="preserve">zum ÖKB-Landesverband Steiermark als dessen </w:t>
      </w:r>
      <w:r w:rsidR="002B1C3F" w:rsidRPr="005626FD">
        <w:rPr>
          <w:sz w:val="22"/>
        </w:rPr>
        <w:t xml:space="preserve">örtliche </w:t>
      </w:r>
      <w:r w:rsidR="00497CC9" w:rsidRPr="005626FD">
        <w:rPr>
          <w:sz w:val="22"/>
        </w:rPr>
        <w:t>Zweigver</w:t>
      </w:r>
      <w:r w:rsidR="00000328" w:rsidRPr="005626FD">
        <w:rPr>
          <w:sz w:val="22"/>
        </w:rPr>
        <w:t>bände</w:t>
      </w:r>
      <w:r w:rsidR="00497CC9" w:rsidRPr="005626FD">
        <w:rPr>
          <w:sz w:val="22"/>
        </w:rPr>
        <w:t>,</w:t>
      </w:r>
    </w:p>
    <w:p w:rsidR="00497CC9" w:rsidRPr="005626FD" w:rsidRDefault="00497CC9" w:rsidP="00497CC9">
      <w:pPr>
        <w:numPr>
          <w:ilvl w:val="0"/>
          <w:numId w:val="17"/>
        </w:numPr>
        <w:rPr>
          <w:sz w:val="22"/>
        </w:rPr>
      </w:pPr>
      <w:r w:rsidRPr="005626FD">
        <w:rPr>
          <w:sz w:val="22"/>
        </w:rPr>
        <w:t xml:space="preserve">aus deren örtlicher Zugehörigkeit zum ehemaligen politischen Bezirk </w:t>
      </w:r>
      <w:r w:rsidR="00000328" w:rsidRPr="005626FD">
        <w:rPr>
          <w:sz w:val="22"/>
        </w:rPr>
        <w:t>…………</w:t>
      </w:r>
      <w:r w:rsidRPr="005626FD">
        <w:rPr>
          <w:sz w:val="22"/>
        </w:rPr>
        <w:t>.</w:t>
      </w:r>
    </w:p>
    <w:p w:rsidR="00A22F72" w:rsidRPr="005626FD" w:rsidRDefault="00A22F72">
      <w:pPr>
        <w:rPr>
          <w:sz w:val="22"/>
        </w:rPr>
      </w:pPr>
    </w:p>
    <w:p w:rsidR="00A22F72" w:rsidRPr="005626FD" w:rsidRDefault="00000328" w:rsidP="005626FD">
      <w:pPr>
        <w:ind w:left="705" w:hanging="705"/>
        <w:rPr>
          <w:sz w:val="22"/>
        </w:rPr>
      </w:pPr>
      <w:r w:rsidRPr="005626FD">
        <w:rPr>
          <w:sz w:val="22"/>
        </w:rPr>
        <w:t>3)</w:t>
      </w:r>
      <w:r w:rsidRPr="005626FD">
        <w:rPr>
          <w:sz w:val="22"/>
        </w:rPr>
        <w:tab/>
      </w:r>
      <w:r w:rsidR="005626FD">
        <w:rPr>
          <w:sz w:val="22"/>
        </w:rPr>
        <w:tab/>
      </w:r>
      <w:r w:rsidR="00311AB3" w:rsidRPr="005626FD">
        <w:rPr>
          <w:sz w:val="22"/>
        </w:rPr>
        <w:t xml:space="preserve">Für </w:t>
      </w:r>
      <w:r w:rsidR="0029295B" w:rsidRPr="005626FD">
        <w:rPr>
          <w:sz w:val="22"/>
        </w:rPr>
        <w:t xml:space="preserve">die außerordentlichen Mitglieder, das sind die </w:t>
      </w:r>
      <w:r w:rsidR="00311AB3" w:rsidRPr="005626FD">
        <w:rPr>
          <w:sz w:val="22"/>
        </w:rPr>
        <w:t>Ehrenmitglieder und Inhaber von Ehrenfunktionen</w:t>
      </w:r>
      <w:r w:rsidR="0029295B" w:rsidRPr="005626FD">
        <w:rPr>
          <w:sz w:val="22"/>
        </w:rPr>
        <w:t>,</w:t>
      </w:r>
      <w:r w:rsidR="00311AB3" w:rsidRPr="005626FD">
        <w:rPr>
          <w:sz w:val="22"/>
        </w:rPr>
        <w:t xml:space="preserve"> </w:t>
      </w:r>
      <w:r w:rsidRPr="005626FD">
        <w:rPr>
          <w:sz w:val="22"/>
        </w:rPr>
        <w:t xml:space="preserve">gilt </w:t>
      </w:r>
      <w:r w:rsidR="00311AB3" w:rsidRPr="005626FD">
        <w:rPr>
          <w:sz w:val="22"/>
        </w:rPr>
        <w:t xml:space="preserve">§ 4 Abs. </w:t>
      </w:r>
      <w:r w:rsidR="006A6F09" w:rsidRPr="005626FD">
        <w:rPr>
          <w:sz w:val="22"/>
        </w:rPr>
        <w:t>4</w:t>
      </w:r>
      <w:r w:rsidR="00311AB3" w:rsidRPr="005626FD">
        <w:rPr>
          <w:sz w:val="22"/>
        </w:rPr>
        <w:t xml:space="preserve"> der Statuten des ÖKB-LV </w:t>
      </w:r>
      <w:r w:rsidR="0038487E" w:rsidRPr="005626FD">
        <w:rPr>
          <w:sz w:val="22"/>
        </w:rPr>
        <w:t>sinngemäß.</w:t>
      </w:r>
    </w:p>
    <w:p w:rsidR="00000328" w:rsidRPr="005626FD" w:rsidRDefault="00000328">
      <w:pPr>
        <w:rPr>
          <w:sz w:val="22"/>
        </w:rPr>
      </w:pPr>
    </w:p>
    <w:p w:rsidR="00863829" w:rsidRPr="00000328" w:rsidRDefault="00863829">
      <w:pPr>
        <w:rPr>
          <w:color w:val="FF0000"/>
          <w:sz w:val="22"/>
        </w:rPr>
      </w:pPr>
    </w:p>
    <w:p w:rsidR="00A22F72" w:rsidRPr="00264201" w:rsidRDefault="00A22F72">
      <w:pPr>
        <w:rPr>
          <w:b/>
          <w:bCs/>
          <w:i/>
          <w:iCs/>
        </w:rPr>
      </w:pPr>
      <w:r w:rsidRPr="00264201">
        <w:rPr>
          <w:b/>
          <w:bCs/>
          <w:i/>
          <w:iCs/>
        </w:rPr>
        <w:t xml:space="preserve">§ </w:t>
      </w:r>
      <w:r w:rsidR="00EA3BBC" w:rsidRPr="00264201">
        <w:rPr>
          <w:b/>
          <w:bCs/>
          <w:i/>
          <w:iCs/>
        </w:rPr>
        <w:t>4</w:t>
      </w:r>
      <w:r w:rsidRPr="00264201">
        <w:rPr>
          <w:b/>
          <w:bCs/>
          <w:i/>
          <w:iCs/>
        </w:rPr>
        <w:t xml:space="preserve"> </w:t>
      </w:r>
      <w:r w:rsidRPr="00264201">
        <w:rPr>
          <w:b/>
          <w:bCs/>
          <w:i/>
          <w:iCs/>
        </w:rPr>
        <w:tab/>
        <w:t>BEENDIGUNG DER MITGLIEDSCHAFT</w:t>
      </w:r>
      <w:r w:rsidR="002F76D0" w:rsidRPr="00264201">
        <w:rPr>
          <w:b/>
          <w:bCs/>
          <w:i/>
          <w:iCs/>
        </w:rPr>
        <w:t xml:space="preserve"> UND AUSSCHLUSS VON FUNKTIONÄREN</w:t>
      </w:r>
    </w:p>
    <w:p w:rsidR="003329D4" w:rsidRPr="00264201" w:rsidRDefault="003329D4" w:rsidP="003329D4">
      <w:pPr>
        <w:rPr>
          <w:sz w:val="22"/>
        </w:rPr>
      </w:pPr>
    </w:p>
    <w:p w:rsidR="003329D4" w:rsidRDefault="00D82A82" w:rsidP="003329D4">
      <w:pPr>
        <w:rPr>
          <w:sz w:val="22"/>
        </w:rPr>
      </w:pPr>
      <w:r>
        <w:rPr>
          <w:sz w:val="22"/>
        </w:rPr>
        <w:t xml:space="preserve">1) </w:t>
      </w:r>
      <w:r w:rsidR="003329D4" w:rsidRPr="00264201">
        <w:rPr>
          <w:sz w:val="22"/>
        </w:rPr>
        <w:t>Die Mitgliedschaft des Bezirks</w:t>
      </w:r>
      <w:r w:rsidR="0071333C" w:rsidRPr="00264201">
        <w:rPr>
          <w:sz w:val="22"/>
        </w:rPr>
        <w:t>verbandes im ÖBK-Landesverband</w:t>
      </w:r>
      <w:r w:rsidR="003329D4" w:rsidRPr="00264201">
        <w:rPr>
          <w:sz w:val="22"/>
        </w:rPr>
        <w:t xml:space="preserve"> endet</w:t>
      </w:r>
      <w:r w:rsidR="005C48D1" w:rsidRPr="00264201">
        <w:rPr>
          <w:sz w:val="22"/>
        </w:rPr>
        <w:t xml:space="preserve"> durch</w:t>
      </w:r>
      <w:r w:rsidR="003329D4" w:rsidRPr="00264201">
        <w:rPr>
          <w:sz w:val="22"/>
        </w:rPr>
        <w:t>:</w:t>
      </w:r>
    </w:p>
    <w:p w:rsidR="00D57E10" w:rsidRPr="00264201" w:rsidRDefault="00D57E10" w:rsidP="003329D4">
      <w:pPr>
        <w:rPr>
          <w:sz w:val="22"/>
        </w:rPr>
      </w:pPr>
    </w:p>
    <w:p w:rsidR="003329D4" w:rsidRPr="00264201" w:rsidRDefault="00243B01" w:rsidP="004002BE">
      <w:pPr>
        <w:numPr>
          <w:ilvl w:val="0"/>
          <w:numId w:val="19"/>
        </w:numPr>
        <w:rPr>
          <w:sz w:val="22"/>
        </w:rPr>
      </w:pPr>
      <w:r>
        <w:rPr>
          <w:sz w:val="22"/>
        </w:rPr>
        <w:t xml:space="preserve">Austritt aus dem Verband </w:t>
      </w:r>
    </w:p>
    <w:p w:rsidR="004002BE" w:rsidRPr="005626FD" w:rsidRDefault="004614A9" w:rsidP="004002BE">
      <w:pPr>
        <w:rPr>
          <w:sz w:val="22"/>
        </w:rPr>
      </w:pPr>
      <w:r w:rsidRPr="005626FD">
        <w:rPr>
          <w:sz w:val="22"/>
        </w:rPr>
        <w:t xml:space="preserve">Der Austritt steht </w:t>
      </w:r>
      <w:r w:rsidR="003329D4" w:rsidRPr="005626FD">
        <w:rPr>
          <w:sz w:val="22"/>
        </w:rPr>
        <w:t xml:space="preserve">dem Bezirksverband frei. </w:t>
      </w:r>
      <w:r w:rsidR="005C48D1" w:rsidRPr="005626FD">
        <w:rPr>
          <w:sz w:val="22"/>
        </w:rPr>
        <w:t>Die Absicht ist dem</w:t>
      </w:r>
      <w:r w:rsidR="003329D4" w:rsidRPr="005626FD">
        <w:rPr>
          <w:sz w:val="22"/>
        </w:rPr>
        <w:t xml:space="preserve"> ÖKB-Landesverband </w:t>
      </w:r>
      <w:r w:rsidR="005C48D1" w:rsidRPr="005626FD">
        <w:rPr>
          <w:sz w:val="22"/>
        </w:rPr>
        <w:t xml:space="preserve">drei Monate vor der diesbezüglichen Beschlussfassung schriftlich bekannt zu geben. Der Beschluss </w:t>
      </w:r>
      <w:r w:rsidRPr="005626FD">
        <w:rPr>
          <w:sz w:val="22"/>
        </w:rPr>
        <w:t>darf nur</w:t>
      </w:r>
      <w:r w:rsidR="005C48D1" w:rsidRPr="005626FD">
        <w:rPr>
          <w:sz w:val="22"/>
        </w:rPr>
        <w:t xml:space="preserve"> </w:t>
      </w:r>
      <w:r w:rsidR="003329D4" w:rsidRPr="005626FD">
        <w:rPr>
          <w:sz w:val="22"/>
        </w:rPr>
        <w:t xml:space="preserve">unter Einhaltung einer sechsmonatigen Kündigungsfrist </w:t>
      </w:r>
      <w:r w:rsidR="00243B01" w:rsidRPr="005626FD">
        <w:rPr>
          <w:sz w:val="22"/>
        </w:rPr>
        <w:t xml:space="preserve">zum Jahresende </w:t>
      </w:r>
      <w:r w:rsidRPr="005626FD">
        <w:rPr>
          <w:sz w:val="22"/>
        </w:rPr>
        <w:t>gefasst werden</w:t>
      </w:r>
      <w:r w:rsidR="005C48D1" w:rsidRPr="005626FD">
        <w:rPr>
          <w:sz w:val="22"/>
        </w:rPr>
        <w:t xml:space="preserve"> und </w:t>
      </w:r>
      <w:r w:rsidRPr="005626FD">
        <w:rPr>
          <w:sz w:val="22"/>
        </w:rPr>
        <w:t xml:space="preserve">ist </w:t>
      </w:r>
      <w:r w:rsidR="005C48D1" w:rsidRPr="005626FD">
        <w:rPr>
          <w:sz w:val="22"/>
        </w:rPr>
        <w:t xml:space="preserve">dem ÖKB-Landesverband binnen Wochenfrist gleichfalls schriftlich </w:t>
      </w:r>
      <w:r w:rsidR="003329D4" w:rsidRPr="005626FD">
        <w:rPr>
          <w:sz w:val="22"/>
        </w:rPr>
        <w:t>bekannt zu geben</w:t>
      </w:r>
      <w:r w:rsidR="005C48D1" w:rsidRPr="005626FD">
        <w:rPr>
          <w:sz w:val="22"/>
        </w:rPr>
        <w:t>. Er</w:t>
      </w:r>
      <w:r w:rsidR="003329D4" w:rsidRPr="005626FD">
        <w:rPr>
          <w:sz w:val="22"/>
        </w:rPr>
        <w:t xml:space="preserve"> wird mit </w:t>
      </w:r>
      <w:r w:rsidR="002B1C3F" w:rsidRPr="005626FD">
        <w:rPr>
          <w:sz w:val="22"/>
        </w:rPr>
        <w:t>Ende</w:t>
      </w:r>
      <w:r w:rsidR="003329D4" w:rsidRPr="005626FD">
        <w:rPr>
          <w:sz w:val="22"/>
        </w:rPr>
        <w:t xml:space="preserve"> des laufenden </w:t>
      </w:r>
      <w:r w:rsidR="005C48D1" w:rsidRPr="005626FD">
        <w:rPr>
          <w:sz w:val="22"/>
        </w:rPr>
        <w:t>(</w:t>
      </w:r>
      <w:r w:rsidRPr="005626FD">
        <w:rPr>
          <w:sz w:val="22"/>
        </w:rPr>
        <w:t xml:space="preserve">bei </w:t>
      </w:r>
      <w:r w:rsidR="005C48D1" w:rsidRPr="005626FD">
        <w:rPr>
          <w:sz w:val="22"/>
        </w:rPr>
        <w:t xml:space="preserve">Bekanntgabe bis 30. Juni) </w:t>
      </w:r>
      <w:r w:rsidR="003329D4" w:rsidRPr="005626FD">
        <w:rPr>
          <w:sz w:val="22"/>
        </w:rPr>
        <w:t xml:space="preserve">bzw. folgenden </w:t>
      </w:r>
      <w:r w:rsidR="008D4E72" w:rsidRPr="005626FD">
        <w:rPr>
          <w:sz w:val="22"/>
        </w:rPr>
        <w:t>(</w:t>
      </w:r>
      <w:r w:rsidRPr="005626FD">
        <w:rPr>
          <w:sz w:val="22"/>
        </w:rPr>
        <w:t xml:space="preserve">bei </w:t>
      </w:r>
      <w:r w:rsidR="008D4E72" w:rsidRPr="005626FD">
        <w:rPr>
          <w:sz w:val="22"/>
        </w:rPr>
        <w:t>Be</w:t>
      </w:r>
      <w:r w:rsidR="005C48D1" w:rsidRPr="005626FD">
        <w:rPr>
          <w:sz w:val="22"/>
        </w:rPr>
        <w:t xml:space="preserve">kanntgabe ab 1. Juli) </w:t>
      </w:r>
      <w:r w:rsidR="003329D4" w:rsidRPr="005626FD">
        <w:rPr>
          <w:sz w:val="22"/>
        </w:rPr>
        <w:t>Kalenderjahres rechtswirksam.</w:t>
      </w:r>
      <w:r w:rsidR="005C48D1" w:rsidRPr="005626FD">
        <w:t xml:space="preserve"> </w:t>
      </w:r>
      <w:r w:rsidR="005C48D1" w:rsidRPr="005626FD">
        <w:rPr>
          <w:sz w:val="22"/>
        </w:rPr>
        <w:t>Geleistete Verbandsumlagen und sonstige Zahlungen werden nicht rückerstattet.</w:t>
      </w:r>
      <w:r w:rsidR="002433B5" w:rsidRPr="005626FD">
        <w:rPr>
          <w:sz w:val="22"/>
        </w:rPr>
        <w:t xml:space="preserve"> Hinsichtlich der Verwendung des Verbandsvermögens ist ein Austritt wie eine Auflösung abzuhandeln</w:t>
      </w:r>
      <w:r w:rsidRPr="005626FD">
        <w:rPr>
          <w:sz w:val="22"/>
        </w:rPr>
        <w:t xml:space="preserve"> und</w:t>
      </w:r>
      <w:r w:rsidR="002433B5" w:rsidRPr="005626FD">
        <w:rPr>
          <w:sz w:val="22"/>
        </w:rPr>
        <w:t xml:space="preserve"> § 14 </w:t>
      </w:r>
      <w:r w:rsidRPr="005626FD">
        <w:rPr>
          <w:sz w:val="22"/>
        </w:rPr>
        <w:t xml:space="preserve">der </w:t>
      </w:r>
      <w:r w:rsidR="002433B5" w:rsidRPr="005626FD">
        <w:rPr>
          <w:sz w:val="22"/>
        </w:rPr>
        <w:t>Statut</w:t>
      </w:r>
      <w:r w:rsidRPr="005626FD">
        <w:rPr>
          <w:sz w:val="22"/>
        </w:rPr>
        <w:t>en</w:t>
      </w:r>
      <w:r w:rsidR="002433B5" w:rsidRPr="005626FD">
        <w:rPr>
          <w:sz w:val="22"/>
        </w:rPr>
        <w:t xml:space="preserve"> </w:t>
      </w:r>
      <w:r w:rsidRPr="005626FD">
        <w:rPr>
          <w:sz w:val="22"/>
        </w:rPr>
        <w:t xml:space="preserve">des </w:t>
      </w:r>
      <w:r w:rsidR="002433B5" w:rsidRPr="005626FD">
        <w:rPr>
          <w:sz w:val="22"/>
        </w:rPr>
        <w:t>ÖKB LV</w:t>
      </w:r>
      <w:r w:rsidRPr="005626FD">
        <w:rPr>
          <w:sz w:val="22"/>
        </w:rPr>
        <w:t xml:space="preserve"> sinngemäß anzuwenden</w:t>
      </w:r>
      <w:r w:rsidR="002433B5" w:rsidRPr="005626FD">
        <w:rPr>
          <w:sz w:val="22"/>
        </w:rPr>
        <w:t>.</w:t>
      </w:r>
    </w:p>
    <w:p w:rsidR="00D57E10" w:rsidRPr="00264201" w:rsidRDefault="00D57E10" w:rsidP="004002BE">
      <w:pPr>
        <w:rPr>
          <w:sz w:val="22"/>
        </w:rPr>
      </w:pPr>
    </w:p>
    <w:p w:rsidR="00404459" w:rsidRPr="005626FD" w:rsidRDefault="003329D4" w:rsidP="004002BE">
      <w:pPr>
        <w:numPr>
          <w:ilvl w:val="0"/>
          <w:numId w:val="19"/>
        </w:numPr>
        <w:rPr>
          <w:sz w:val="22"/>
        </w:rPr>
      </w:pPr>
      <w:r w:rsidRPr="005626FD">
        <w:rPr>
          <w:sz w:val="22"/>
        </w:rPr>
        <w:t>Auflösung eines Bezirksverbandes</w:t>
      </w:r>
    </w:p>
    <w:p w:rsidR="00FE7ACE" w:rsidRPr="005626FD" w:rsidRDefault="00404459" w:rsidP="00FE7ACE">
      <w:pPr>
        <w:rPr>
          <w:sz w:val="22"/>
        </w:rPr>
      </w:pPr>
      <w:r w:rsidRPr="005626FD">
        <w:rPr>
          <w:sz w:val="22"/>
        </w:rPr>
        <w:t>Im Fall einer</w:t>
      </w:r>
      <w:r w:rsidR="003329D4" w:rsidRPr="005626FD">
        <w:rPr>
          <w:sz w:val="22"/>
        </w:rPr>
        <w:t xml:space="preserve"> behördlichen Auflösung des Bezirksverbandes endet die Mitgliedschaft im ÖKB-Landesverband </w:t>
      </w:r>
      <w:r w:rsidRPr="005626FD">
        <w:rPr>
          <w:sz w:val="22"/>
        </w:rPr>
        <w:t>mit Rechtskraft der Entscheidung</w:t>
      </w:r>
      <w:r w:rsidR="003329D4" w:rsidRPr="005626FD">
        <w:rPr>
          <w:sz w:val="22"/>
        </w:rPr>
        <w:t xml:space="preserve">. </w:t>
      </w:r>
      <w:r w:rsidRPr="005626FD">
        <w:rPr>
          <w:sz w:val="22"/>
        </w:rPr>
        <w:t xml:space="preserve">Die freiwillige Auflösung des Bezirksverbandes ist jeweils </w:t>
      </w:r>
      <w:r w:rsidR="00873841" w:rsidRPr="005626FD">
        <w:rPr>
          <w:sz w:val="22"/>
        </w:rPr>
        <w:t>nur zum 31. Dezember des laufenden oder folgenden Jahres</w:t>
      </w:r>
      <w:r w:rsidRPr="005626FD">
        <w:rPr>
          <w:sz w:val="22"/>
        </w:rPr>
        <w:t xml:space="preserve"> und nach </w:t>
      </w:r>
      <w:r w:rsidR="002B1C3F" w:rsidRPr="005626FD">
        <w:rPr>
          <w:sz w:val="22"/>
        </w:rPr>
        <w:t xml:space="preserve">vorheriger </w:t>
      </w:r>
      <w:r w:rsidRPr="005626FD">
        <w:rPr>
          <w:sz w:val="22"/>
        </w:rPr>
        <w:t xml:space="preserve">Anhörung des ÖKB-Landesverbandes zulässig. </w:t>
      </w:r>
      <w:r w:rsidR="00F1491B" w:rsidRPr="005626FD">
        <w:rPr>
          <w:sz w:val="22"/>
          <w:szCs w:val="22"/>
        </w:rPr>
        <w:t xml:space="preserve">Die Fristen </w:t>
      </w:r>
      <w:r w:rsidR="00D57E10" w:rsidRPr="005626FD">
        <w:rPr>
          <w:sz w:val="22"/>
          <w:szCs w:val="22"/>
        </w:rPr>
        <w:t>in Litera a</w:t>
      </w:r>
      <w:r w:rsidR="00F1491B" w:rsidRPr="005626FD">
        <w:rPr>
          <w:sz w:val="22"/>
          <w:szCs w:val="22"/>
        </w:rPr>
        <w:t xml:space="preserve"> gelten sinngemäß.</w:t>
      </w:r>
      <w:r w:rsidR="00BD368A" w:rsidRPr="005626FD">
        <w:rPr>
          <w:sz w:val="22"/>
          <w:szCs w:val="22"/>
        </w:rPr>
        <w:t xml:space="preserve"> </w:t>
      </w:r>
      <w:r w:rsidR="003329D4" w:rsidRPr="005626FD">
        <w:rPr>
          <w:sz w:val="22"/>
        </w:rPr>
        <w:t>Geleistete Verbandsumlagen und sonstige Zahlungen werden nicht rückerstattet.</w:t>
      </w:r>
      <w:r w:rsidR="00FE7ACE" w:rsidRPr="005626FD">
        <w:rPr>
          <w:sz w:val="22"/>
        </w:rPr>
        <w:t xml:space="preserve"> </w:t>
      </w:r>
    </w:p>
    <w:p w:rsidR="00D57E10" w:rsidRPr="005626FD" w:rsidRDefault="00D57E10" w:rsidP="00FE7ACE">
      <w:pPr>
        <w:rPr>
          <w:sz w:val="22"/>
        </w:rPr>
      </w:pPr>
    </w:p>
    <w:p w:rsidR="00D57E10" w:rsidRPr="005626FD" w:rsidRDefault="00D57E10" w:rsidP="00D57E10">
      <w:pPr>
        <w:numPr>
          <w:ilvl w:val="0"/>
          <w:numId w:val="19"/>
        </w:numPr>
        <w:rPr>
          <w:sz w:val="22"/>
        </w:rPr>
      </w:pPr>
      <w:r w:rsidRPr="005626FD">
        <w:rPr>
          <w:sz w:val="22"/>
        </w:rPr>
        <w:t>Verlust der Bezeichnung und der Mitglieder</w:t>
      </w:r>
    </w:p>
    <w:p w:rsidR="00FE7ACE" w:rsidRPr="005626FD" w:rsidRDefault="00FE7ACE" w:rsidP="00D57E10">
      <w:pPr>
        <w:rPr>
          <w:sz w:val="22"/>
        </w:rPr>
      </w:pPr>
      <w:r w:rsidRPr="005626FD">
        <w:rPr>
          <w:sz w:val="22"/>
        </w:rPr>
        <w:t>Mit der Beendigung der Mitgliedschaft verliert der Verein das Rec</w:t>
      </w:r>
      <w:r w:rsidR="00D57E10" w:rsidRPr="005626FD">
        <w:rPr>
          <w:sz w:val="22"/>
        </w:rPr>
        <w:t xml:space="preserve">ht, sich als „Bezirksverband des </w:t>
      </w:r>
      <w:r w:rsidRPr="005626FD">
        <w:rPr>
          <w:sz w:val="22"/>
        </w:rPr>
        <w:t>ÖKB-Landesverband Steiermark</w:t>
      </w:r>
      <w:r w:rsidR="00D57E10" w:rsidRPr="005626FD">
        <w:rPr>
          <w:sz w:val="22"/>
        </w:rPr>
        <w:t>“</w:t>
      </w:r>
      <w:r w:rsidRPr="005626FD">
        <w:rPr>
          <w:sz w:val="22"/>
        </w:rPr>
        <w:t xml:space="preserve"> zu bezeichnen. Gleichzeitig verliert der Verein die ÖK</w:t>
      </w:r>
      <w:r w:rsidR="00D57E10" w:rsidRPr="005626FD">
        <w:rPr>
          <w:sz w:val="22"/>
        </w:rPr>
        <w:t>B</w:t>
      </w:r>
      <w:r w:rsidRPr="005626FD">
        <w:rPr>
          <w:sz w:val="22"/>
        </w:rPr>
        <w:t>-Stadt- und ÖKB-Ortsverbände als Mitglieder.</w:t>
      </w:r>
    </w:p>
    <w:p w:rsidR="00D82A82" w:rsidRDefault="00D82A82" w:rsidP="00D82A82">
      <w:pPr>
        <w:spacing w:line="300" w:lineRule="atLeast"/>
        <w:rPr>
          <w:sz w:val="20"/>
          <w:szCs w:val="20"/>
        </w:rPr>
      </w:pPr>
    </w:p>
    <w:p w:rsidR="00D82A82" w:rsidRPr="00D82A82" w:rsidRDefault="00D82A82" w:rsidP="00D82A82">
      <w:pPr>
        <w:spacing w:line="300" w:lineRule="atLeast"/>
        <w:rPr>
          <w:sz w:val="20"/>
          <w:szCs w:val="20"/>
        </w:rPr>
      </w:pPr>
      <w:r w:rsidRPr="00D82A82">
        <w:rPr>
          <w:sz w:val="20"/>
          <w:szCs w:val="20"/>
        </w:rPr>
        <w:t xml:space="preserve">2) Im Fall der Beendigung der Mitgliedschaft </w:t>
      </w:r>
      <w:r>
        <w:rPr>
          <w:sz w:val="20"/>
          <w:szCs w:val="20"/>
        </w:rPr>
        <w:t>des</w:t>
      </w:r>
      <w:r w:rsidRPr="00D82A82">
        <w:rPr>
          <w:sz w:val="20"/>
          <w:szCs w:val="20"/>
        </w:rPr>
        <w:t xml:space="preserve"> </w:t>
      </w:r>
      <w:r>
        <w:rPr>
          <w:sz w:val="20"/>
          <w:szCs w:val="20"/>
        </w:rPr>
        <w:t>BV</w:t>
      </w:r>
      <w:r w:rsidRPr="00D82A82">
        <w:rPr>
          <w:sz w:val="20"/>
          <w:szCs w:val="20"/>
        </w:rPr>
        <w:t xml:space="preserve"> hat das Kontrollorgan des LV eine Gebarungsprüfung durchzuführen und dem Präsidium sowie dem geprüften Zweigverband das Ergebnis zu berichten.</w:t>
      </w:r>
    </w:p>
    <w:p w:rsidR="00D82A82" w:rsidRDefault="00D82A82" w:rsidP="00D82A82">
      <w:pPr>
        <w:spacing w:line="300" w:lineRule="atLeast"/>
        <w:rPr>
          <w:sz w:val="20"/>
          <w:szCs w:val="20"/>
        </w:rPr>
      </w:pPr>
    </w:p>
    <w:p w:rsidR="00D82A82" w:rsidRPr="00D82A82" w:rsidRDefault="00D82A82" w:rsidP="00D82A82">
      <w:pPr>
        <w:spacing w:line="300" w:lineRule="atLeast"/>
        <w:rPr>
          <w:sz w:val="20"/>
          <w:szCs w:val="20"/>
        </w:rPr>
      </w:pPr>
      <w:r w:rsidRPr="00D82A82">
        <w:rPr>
          <w:sz w:val="20"/>
          <w:szCs w:val="20"/>
        </w:rPr>
        <w:t>3) Im Fall der B</w:t>
      </w:r>
      <w:r>
        <w:rPr>
          <w:sz w:val="20"/>
          <w:szCs w:val="20"/>
        </w:rPr>
        <w:t>eendigung der Mitgliedschaft d</w:t>
      </w:r>
      <w:r w:rsidRPr="00D82A82">
        <w:rPr>
          <w:sz w:val="20"/>
          <w:szCs w:val="20"/>
        </w:rPr>
        <w:t xml:space="preserve">es </w:t>
      </w:r>
      <w:r>
        <w:rPr>
          <w:sz w:val="20"/>
          <w:szCs w:val="20"/>
        </w:rPr>
        <w:t>BV</w:t>
      </w:r>
      <w:r w:rsidRPr="00D82A82">
        <w:rPr>
          <w:sz w:val="20"/>
          <w:szCs w:val="20"/>
        </w:rPr>
        <w:t xml:space="preserve"> sind die Fahnen, Standarten und Fahnenbänder, sofern vom Vorstand des LV nichts anderes beschlossen wird, an den LV abzugeben.</w:t>
      </w:r>
    </w:p>
    <w:p w:rsidR="00D82A82" w:rsidRPr="00264201" w:rsidRDefault="00D82A82" w:rsidP="004002BE">
      <w:pPr>
        <w:rPr>
          <w:sz w:val="22"/>
        </w:rPr>
      </w:pPr>
    </w:p>
    <w:p w:rsidR="003329D4" w:rsidRPr="005626FD" w:rsidRDefault="00D82A82" w:rsidP="00D82A82">
      <w:pPr>
        <w:rPr>
          <w:sz w:val="22"/>
        </w:rPr>
      </w:pPr>
      <w:r w:rsidRPr="005626FD">
        <w:rPr>
          <w:sz w:val="22"/>
        </w:rPr>
        <w:t xml:space="preserve">4) </w:t>
      </w:r>
      <w:r w:rsidR="003329D4" w:rsidRPr="005626FD">
        <w:rPr>
          <w:sz w:val="22"/>
        </w:rPr>
        <w:t xml:space="preserve">Ausschluss </w:t>
      </w:r>
      <w:r w:rsidR="00243B01" w:rsidRPr="005626FD">
        <w:rPr>
          <w:sz w:val="22"/>
        </w:rPr>
        <w:t>von Funktionären des Bezirksverbandes</w:t>
      </w:r>
    </w:p>
    <w:p w:rsidR="003329D4" w:rsidRPr="005626FD" w:rsidRDefault="003329D4" w:rsidP="003329D4">
      <w:pPr>
        <w:rPr>
          <w:sz w:val="22"/>
        </w:rPr>
      </w:pPr>
      <w:r w:rsidRPr="005626FD">
        <w:rPr>
          <w:sz w:val="22"/>
        </w:rPr>
        <w:lastRenderedPageBreak/>
        <w:t xml:space="preserve">Das Präsidium des ÖKB-Landesverbandes ist </w:t>
      </w:r>
      <w:r w:rsidR="0087405D" w:rsidRPr="005626FD">
        <w:rPr>
          <w:sz w:val="22"/>
        </w:rPr>
        <w:t xml:space="preserve">– auch ohne Antrag des BV – </w:t>
      </w:r>
      <w:r w:rsidRPr="005626FD">
        <w:rPr>
          <w:sz w:val="22"/>
        </w:rPr>
        <w:t xml:space="preserve">berechtigt, </w:t>
      </w:r>
      <w:r w:rsidR="002B1C3F" w:rsidRPr="005626FD">
        <w:rPr>
          <w:sz w:val="22"/>
        </w:rPr>
        <w:t>Funktionäre</w:t>
      </w:r>
      <w:r w:rsidRPr="005626FD">
        <w:rPr>
          <w:sz w:val="22"/>
        </w:rPr>
        <w:t xml:space="preserve"> </w:t>
      </w:r>
      <w:r w:rsidR="00FE7ACE" w:rsidRPr="005626FD">
        <w:rPr>
          <w:sz w:val="22"/>
        </w:rPr>
        <w:t>von BV</w:t>
      </w:r>
      <w:r w:rsidR="0087405D" w:rsidRPr="005626FD">
        <w:rPr>
          <w:sz w:val="22"/>
        </w:rPr>
        <w:t>,</w:t>
      </w:r>
      <w:r w:rsidR="00FE7ACE" w:rsidRPr="005626FD">
        <w:rPr>
          <w:sz w:val="22"/>
        </w:rPr>
        <w:t xml:space="preserve"> </w:t>
      </w:r>
      <w:r w:rsidR="00BD368A" w:rsidRPr="005626FD">
        <w:rPr>
          <w:sz w:val="22"/>
        </w:rPr>
        <w:t xml:space="preserve">die </w:t>
      </w:r>
      <w:r w:rsidRPr="005626FD">
        <w:rPr>
          <w:sz w:val="22"/>
        </w:rPr>
        <w:t xml:space="preserve">gröblich gegen die Statuten verstoßen oder die Interessen </w:t>
      </w:r>
      <w:r w:rsidR="0087405D" w:rsidRPr="005626FD">
        <w:rPr>
          <w:sz w:val="22"/>
        </w:rPr>
        <w:t xml:space="preserve">und das Ansehen </w:t>
      </w:r>
      <w:r w:rsidRPr="005626FD">
        <w:rPr>
          <w:sz w:val="22"/>
        </w:rPr>
        <w:t xml:space="preserve">des </w:t>
      </w:r>
      <w:r w:rsidR="002F76D0" w:rsidRPr="005626FD">
        <w:rPr>
          <w:sz w:val="22"/>
        </w:rPr>
        <w:t xml:space="preserve">Österreichischen Kameradschaftsbundes </w:t>
      </w:r>
      <w:r w:rsidR="00BD368A" w:rsidRPr="005626FD">
        <w:rPr>
          <w:sz w:val="22"/>
        </w:rPr>
        <w:t>schädigen</w:t>
      </w:r>
      <w:r w:rsidR="0087405D" w:rsidRPr="005626FD">
        <w:rPr>
          <w:sz w:val="22"/>
        </w:rPr>
        <w:t>,</w:t>
      </w:r>
      <w:r w:rsidRPr="005626FD">
        <w:rPr>
          <w:sz w:val="22"/>
        </w:rPr>
        <w:t xml:space="preserve"> mit Zweidrittelmehrheit auszuschließen.</w:t>
      </w:r>
    </w:p>
    <w:p w:rsidR="004002BE" w:rsidRPr="005626FD" w:rsidRDefault="00D4257F">
      <w:pPr>
        <w:rPr>
          <w:sz w:val="22"/>
        </w:rPr>
      </w:pPr>
      <w:r w:rsidRPr="005626FD">
        <w:rPr>
          <w:sz w:val="22"/>
        </w:rPr>
        <w:t xml:space="preserve">Der jeweilige Beschluss ist dem </w:t>
      </w:r>
      <w:r w:rsidR="00515582" w:rsidRPr="005626FD">
        <w:rPr>
          <w:sz w:val="22"/>
        </w:rPr>
        <w:t>b</w:t>
      </w:r>
      <w:r w:rsidRPr="005626FD">
        <w:rPr>
          <w:sz w:val="22"/>
        </w:rPr>
        <w:t xml:space="preserve">etroffenen </w:t>
      </w:r>
      <w:r w:rsidR="00000328" w:rsidRPr="005626FD">
        <w:rPr>
          <w:sz w:val="22"/>
        </w:rPr>
        <w:t>Funktionär</w:t>
      </w:r>
      <w:r w:rsidR="00515582" w:rsidRPr="005626FD">
        <w:rPr>
          <w:sz w:val="22"/>
        </w:rPr>
        <w:t xml:space="preserve"> </w:t>
      </w:r>
      <w:r w:rsidRPr="005626FD">
        <w:rPr>
          <w:sz w:val="22"/>
        </w:rPr>
        <w:t xml:space="preserve">schriftlich mitzuteilen. Gegen den Ausschluss steht dem </w:t>
      </w:r>
      <w:r w:rsidR="00515582" w:rsidRPr="005626FD">
        <w:rPr>
          <w:sz w:val="22"/>
        </w:rPr>
        <w:t>b</w:t>
      </w:r>
      <w:r w:rsidRPr="005626FD">
        <w:rPr>
          <w:sz w:val="22"/>
        </w:rPr>
        <w:t xml:space="preserve">etroffenen </w:t>
      </w:r>
      <w:r w:rsidR="00515582" w:rsidRPr="005626FD">
        <w:rPr>
          <w:sz w:val="22"/>
        </w:rPr>
        <w:t xml:space="preserve">Verband </w:t>
      </w:r>
      <w:r w:rsidRPr="005626FD">
        <w:rPr>
          <w:sz w:val="22"/>
        </w:rPr>
        <w:t>das Rechtsmittel der Berufung an das Schiedsgericht zu, welches keine aufschiebende Wirkung hat. Die Mitgliedsrechte ruhen bis zur Entscheidung.</w:t>
      </w:r>
    </w:p>
    <w:p w:rsidR="003329D4" w:rsidRPr="00264201" w:rsidRDefault="003329D4">
      <w:pPr>
        <w:rPr>
          <w:sz w:val="22"/>
        </w:rPr>
      </w:pPr>
    </w:p>
    <w:p w:rsidR="00863829" w:rsidRDefault="00863829">
      <w:pPr>
        <w:rPr>
          <w:b/>
          <w:bCs/>
          <w:i/>
          <w:iCs/>
        </w:rPr>
      </w:pPr>
    </w:p>
    <w:p w:rsidR="00863829" w:rsidRDefault="00863829">
      <w:pPr>
        <w:rPr>
          <w:b/>
          <w:bCs/>
          <w:i/>
          <w:iCs/>
        </w:rPr>
      </w:pPr>
    </w:p>
    <w:p w:rsidR="00A22F72" w:rsidRPr="00264201" w:rsidRDefault="00A22F72">
      <w:pPr>
        <w:rPr>
          <w:b/>
          <w:bCs/>
          <w:i/>
          <w:iCs/>
        </w:rPr>
      </w:pPr>
      <w:r w:rsidRPr="00264201">
        <w:rPr>
          <w:b/>
          <w:bCs/>
          <w:i/>
          <w:iCs/>
        </w:rPr>
        <w:t xml:space="preserve">§ </w:t>
      </w:r>
      <w:r w:rsidR="00EA3BBC" w:rsidRPr="00264201">
        <w:rPr>
          <w:b/>
          <w:bCs/>
          <w:i/>
          <w:iCs/>
        </w:rPr>
        <w:t>5</w:t>
      </w:r>
      <w:r w:rsidRPr="00264201">
        <w:rPr>
          <w:b/>
          <w:bCs/>
          <w:i/>
          <w:iCs/>
        </w:rPr>
        <w:t xml:space="preserve"> </w:t>
      </w:r>
      <w:r w:rsidRPr="00264201">
        <w:rPr>
          <w:b/>
          <w:bCs/>
          <w:i/>
          <w:iCs/>
        </w:rPr>
        <w:tab/>
        <w:t>RECHTE UND PFLICHTEN DER MITGLIEDER</w:t>
      </w:r>
    </w:p>
    <w:p w:rsidR="00A22F72" w:rsidRPr="005626FD" w:rsidRDefault="00A22F72">
      <w:pPr>
        <w:rPr>
          <w:sz w:val="22"/>
        </w:rPr>
      </w:pPr>
    </w:p>
    <w:p w:rsidR="00A22F72" w:rsidRPr="005626FD" w:rsidRDefault="00A22F72">
      <w:pPr>
        <w:ind w:left="705" w:hanging="345"/>
        <w:rPr>
          <w:sz w:val="22"/>
        </w:rPr>
      </w:pPr>
      <w:r w:rsidRPr="005626FD">
        <w:rPr>
          <w:sz w:val="22"/>
        </w:rPr>
        <w:t>1)</w:t>
      </w:r>
      <w:r w:rsidRPr="005626FD">
        <w:rPr>
          <w:sz w:val="22"/>
        </w:rPr>
        <w:tab/>
        <w:t xml:space="preserve">Die Mitglieder </w:t>
      </w:r>
      <w:r w:rsidR="00FE4EB4" w:rsidRPr="005626FD">
        <w:rPr>
          <w:sz w:val="22"/>
        </w:rPr>
        <w:t xml:space="preserve">und deren Funktionäre bzw. Delegierten </w:t>
      </w:r>
      <w:r w:rsidRPr="005626FD">
        <w:rPr>
          <w:sz w:val="22"/>
        </w:rPr>
        <w:t xml:space="preserve">sind berechtigt, an </w:t>
      </w:r>
      <w:r w:rsidR="00FE4EB4" w:rsidRPr="005626FD">
        <w:rPr>
          <w:sz w:val="22"/>
        </w:rPr>
        <w:t>den</w:t>
      </w:r>
      <w:r w:rsidRPr="005626FD">
        <w:rPr>
          <w:sz w:val="22"/>
        </w:rPr>
        <w:t xml:space="preserve"> Veranstaltungen des </w:t>
      </w:r>
      <w:r w:rsidR="00FE4EB4" w:rsidRPr="005626FD">
        <w:rPr>
          <w:sz w:val="22"/>
        </w:rPr>
        <w:t>Verbandes</w:t>
      </w:r>
      <w:r w:rsidRPr="005626FD">
        <w:rPr>
          <w:sz w:val="22"/>
        </w:rPr>
        <w:t xml:space="preserve"> teilzunehmen und die Einrichtungen des Ver</w:t>
      </w:r>
      <w:r w:rsidR="00BD368A" w:rsidRPr="005626FD">
        <w:rPr>
          <w:sz w:val="22"/>
        </w:rPr>
        <w:t>bande</w:t>
      </w:r>
      <w:r w:rsidRPr="005626FD">
        <w:rPr>
          <w:sz w:val="22"/>
        </w:rPr>
        <w:t xml:space="preserve">s zu benützen. </w:t>
      </w:r>
    </w:p>
    <w:p w:rsidR="00A22F72" w:rsidRPr="005626FD" w:rsidRDefault="00A22F72" w:rsidP="00A32893">
      <w:pPr>
        <w:numPr>
          <w:ilvl w:val="0"/>
          <w:numId w:val="7"/>
        </w:numPr>
        <w:rPr>
          <w:sz w:val="22"/>
        </w:rPr>
      </w:pPr>
      <w:r w:rsidRPr="005626FD">
        <w:rPr>
          <w:sz w:val="22"/>
        </w:rPr>
        <w:t xml:space="preserve">Die Mitglieder </w:t>
      </w:r>
      <w:r w:rsidR="00FE4EB4" w:rsidRPr="005626FD">
        <w:rPr>
          <w:sz w:val="22"/>
        </w:rPr>
        <w:t xml:space="preserve">und deren Funktionäre </w:t>
      </w:r>
      <w:r w:rsidRPr="005626FD">
        <w:rPr>
          <w:sz w:val="22"/>
        </w:rPr>
        <w:t>sind verpflichtet, die Interessen des Ver</w:t>
      </w:r>
      <w:r w:rsidR="00BD368A" w:rsidRPr="005626FD">
        <w:rPr>
          <w:sz w:val="22"/>
        </w:rPr>
        <w:t>bande</w:t>
      </w:r>
      <w:r w:rsidRPr="005626FD">
        <w:rPr>
          <w:sz w:val="22"/>
        </w:rPr>
        <w:t xml:space="preserve">s nach Kräften zu fördern und alles zu unterlassen, wodurch der Zweck und das Ansehen des </w:t>
      </w:r>
      <w:r w:rsidR="00FE4EB4" w:rsidRPr="005626FD">
        <w:rPr>
          <w:sz w:val="22"/>
        </w:rPr>
        <w:t>Verbandes</w:t>
      </w:r>
      <w:r w:rsidRPr="005626FD">
        <w:rPr>
          <w:sz w:val="22"/>
        </w:rPr>
        <w:t xml:space="preserve"> Nachteile er</w:t>
      </w:r>
      <w:r w:rsidR="0087405D" w:rsidRPr="005626FD">
        <w:rPr>
          <w:sz w:val="22"/>
        </w:rPr>
        <w:t>leiden könnte. Sie haben die S</w:t>
      </w:r>
      <w:r w:rsidRPr="005626FD">
        <w:rPr>
          <w:sz w:val="22"/>
        </w:rPr>
        <w:t xml:space="preserve">tatuten </w:t>
      </w:r>
      <w:r w:rsidR="0087405D" w:rsidRPr="005626FD">
        <w:rPr>
          <w:sz w:val="22"/>
        </w:rPr>
        <w:t xml:space="preserve">des ÖKB-LV </w:t>
      </w:r>
      <w:r w:rsidRPr="005626FD">
        <w:rPr>
          <w:sz w:val="22"/>
        </w:rPr>
        <w:t xml:space="preserve">und die Beschlüsse der </w:t>
      </w:r>
      <w:r w:rsidR="009F6D67" w:rsidRPr="005626FD">
        <w:rPr>
          <w:sz w:val="22"/>
        </w:rPr>
        <w:t>Verbands</w:t>
      </w:r>
      <w:r w:rsidRPr="005626FD">
        <w:rPr>
          <w:sz w:val="22"/>
        </w:rPr>
        <w:t xml:space="preserve">organe zu beachten. Die Mitglieder sind zur pünktlichen </w:t>
      </w:r>
      <w:r w:rsidR="00147B46" w:rsidRPr="005626FD">
        <w:rPr>
          <w:sz w:val="22"/>
        </w:rPr>
        <w:t>Überweisung</w:t>
      </w:r>
      <w:r w:rsidRPr="005626FD">
        <w:rPr>
          <w:sz w:val="22"/>
        </w:rPr>
        <w:t xml:space="preserve"> der </w:t>
      </w:r>
      <w:r w:rsidR="009F6D67" w:rsidRPr="005626FD">
        <w:rPr>
          <w:sz w:val="22"/>
        </w:rPr>
        <w:t xml:space="preserve">Umlagen und </w:t>
      </w:r>
      <w:r w:rsidR="00807CD0" w:rsidRPr="005626FD">
        <w:rPr>
          <w:sz w:val="22"/>
        </w:rPr>
        <w:t xml:space="preserve">der </w:t>
      </w:r>
      <w:r w:rsidR="009F6D67" w:rsidRPr="005626FD">
        <w:rPr>
          <w:sz w:val="22"/>
        </w:rPr>
        <w:t xml:space="preserve">sonstigen </w:t>
      </w:r>
      <w:r w:rsidR="00147B46" w:rsidRPr="005626FD">
        <w:rPr>
          <w:sz w:val="22"/>
        </w:rPr>
        <w:t xml:space="preserve">verpflichtenden </w:t>
      </w:r>
      <w:r w:rsidR="009F6D67" w:rsidRPr="005626FD">
        <w:rPr>
          <w:sz w:val="22"/>
        </w:rPr>
        <w:t xml:space="preserve">Zahlungen </w:t>
      </w:r>
      <w:r w:rsidRPr="005626FD">
        <w:rPr>
          <w:sz w:val="22"/>
        </w:rPr>
        <w:t>verpflichtet.</w:t>
      </w:r>
    </w:p>
    <w:p w:rsidR="00AF5D43" w:rsidRPr="005626FD" w:rsidRDefault="00AF5D43">
      <w:pPr>
        <w:rPr>
          <w:b/>
          <w:bCs/>
          <w:i/>
          <w:iCs/>
        </w:rPr>
      </w:pPr>
    </w:p>
    <w:p w:rsidR="00863829" w:rsidRPr="00264201" w:rsidRDefault="00863829">
      <w:pPr>
        <w:rPr>
          <w:b/>
          <w:bCs/>
          <w:i/>
          <w:iCs/>
        </w:rPr>
      </w:pPr>
    </w:p>
    <w:p w:rsidR="00A22F72" w:rsidRPr="00264201" w:rsidRDefault="00A22F72">
      <w:pPr>
        <w:rPr>
          <w:b/>
          <w:bCs/>
          <w:i/>
          <w:iCs/>
        </w:rPr>
      </w:pPr>
      <w:r w:rsidRPr="00264201">
        <w:rPr>
          <w:b/>
          <w:bCs/>
          <w:i/>
          <w:iCs/>
        </w:rPr>
        <w:t xml:space="preserve">§ </w:t>
      </w:r>
      <w:r w:rsidR="00EA3BBC" w:rsidRPr="00264201">
        <w:rPr>
          <w:b/>
          <w:bCs/>
          <w:i/>
          <w:iCs/>
        </w:rPr>
        <w:t>6</w:t>
      </w:r>
      <w:r w:rsidRPr="00264201">
        <w:rPr>
          <w:b/>
          <w:bCs/>
          <w:i/>
          <w:iCs/>
        </w:rPr>
        <w:tab/>
        <w:t>VEREINSORGANE</w:t>
      </w:r>
    </w:p>
    <w:p w:rsidR="00A22F72" w:rsidRPr="00264201" w:rsidRDefault="00A22F72">
      <w:pPr>
        <w:rPr>
          <w:sz w:val="22"/>
        </w:rPr>
      </w:pPr>
    </w:p>
    <w:p w:rsidR="00A22F72" w:rsidRPr="005626FD" w:rsidRDefault="00A22F72">
      <w:pPr>
        <w:rPr>
          <w:sz w:val="22"/>
        </w:rPr>
      </w:pPr>
      <w:r w:rsidRPr="005626FD">
        <w:rPr>
          <w:sz w:val="22"/>
        </w:rPr>
        <w:t xml:space="preserve">Die Organe des </w:t>
      </w:r>
      <w:r w:rsidR="005C48D1" w:rsidRPr="005626FD">
        <w:rPr>
          <w:sz w:val="22"/>
        </w:rPr>
        <w:t>Bezirksverbandes</w:t>
      </w:r>
      <w:r w:rsidRPr="005626FD">
        <w:rPr>
          <w:sz w:val="22"/>
        </w:rPr>
        <w:t xml:space="preserve"> sind:</w:t>
      </w:r>
    </w:p>
    <w:p w:rsidR="00A22F72" w:rsidRPr="005626FD" w:rsidRDefault="00A22F72">
      <w:pPr>
        <w:ind w:left="2700"/>
        <w:rPr>
          <w:sz w:val="22"/>
        </w:rPr>
      </w:pPr>
      <w:r w:rsidRPr="005626FD">
        <w:rPr>
          <w:sz w:val="22"/>
        </w:rPr>
        <w:t xml:space="preserve">die </w:t>
      </w:r>
      <w:r w:rsidR="002913E7" w:rsidRPr="005626FD">
        <w:rPr>
          <w:sz w:val="22"/>
        </w:rPr>
        <w:t>General</w:t>
      </w:r>
      <w:r w:rsidR="006A6F09" w:rsidRPr="005626FD">
        <w:rPr>
          <w:sz w:val="22"/>
        </w:rPr>
        <w:t xml:space="preserve">versammlung (Bezirksdelegiertentag) </w:t>
      </w:r>
      <w:r w:rsidR="00D4257F" w:rsidRPr="005626FD">
        <w:rPr>
          <w:sz w:val="22"/>
        </w:rPr>
        <w:t xml:space="preserve"> oder </w:t>
      </w:r>
      <w:r w:rsidRPr="005626FD">
        <w:rPr>
          <w:sz w:val="22"/>
        </w:rPr>
        <w:t>Mitgliederversammlung</w:t>
      </w:r>
      <w:r w:rsidR="006A6F09" w:rsidRPr="005626FD">
        <w:rPr>
          <w:sz w:val="22"/>
        </w:rPr>
        <w:t xml:space="preserve"> (Obleutetagung)</w:t>
      </w:r>
      <w:r w:rsidRPr="005626FD">
        <w:rPr>
          <w:sz w:val="22"/>
        </w:rPr>
        <w:t xml:space="preserve">, siehe §§ </w:t>
      </w:r>
      <w:r w:rsidR="007B1456" w:rsidRPr="005626FD">
        <w:rPr>
          <w:sz w:val="22"/>
        </w:rPr>
        <w:t>7</w:t>
      </w:r>
      <w:r w:rsidRPr="005626FD">
        <w:rPr>
          <w:sz w:val="22"/>
        </w:rPr>
        <w:t xml:space="preserve"> und </w:t>
      </w:r>
      <w:r w:rsidR="007B1456" w:rsidRPr="005626FD">
        <w:rPr>
          <w:sz w:val="22"/>
        </w:rPr>
        <w:t>8</w:t>
      </w:r>
    </w:p>
    <w:p w:rsidR="00A22F72" w:rsidRPr="005626FD" w:rsidRDefault="00A22F72">
      <w:pPr>
        <w:ind w:left="2700"/>
        <w:rPr>
          <w:sz w:val="22"/>
        </w:rPr>
      </w:pPr>
      <w:r w:rsidRPr="005626FD">
        <w:rPr>
          <w:sz w:val="22"/>
        </w:rPr>
        <w:t xml:space="preserve">das Leitungsorgan (Vorstand), siehe §§ </w:t>
      </w:r>
      <w:r w:rsidR="007B1456" w:rsidRPr="005626FD">
        <w:rPr>
          <w:sz w:val="22"/>
        </w:rPr>
        <w:t>9, 10 und 11</w:t>
      </w:r>
    </w:p>
    <w:p w:rsidR="00A22F72" w:rsidRPr="005626FD" w:rsidRDefault="00A22F72">
      <w:pPr>
        <w:ind w:left="2700"/>
        <w:rPr>
          <w:sz w:val="22"/>
        </w:rPr>
      </w:pPr>
      <w:r w:rsidRPr="005626FD">
        <w:rPr>
          <w:sz w:val="22"/>
        </w:rPr>
        <w:t>die Rechnungsprüfer, siehe § 1</w:t>
      </w:r>
      <w:r w:rsidR="007B1456" w:rsidRPr="005626FD">
        <w:rPr>
          <w:sz w:val="22"/>
        </w:rPr>
        <w:t>2</w:t>
      </w:r>
    </w:p>
    <w:p w:rsidR="00A22F72" w:rsidRPr="005626FD" w:rsidRDefault="00A22F72">
      <w:pPr>
        <w:ind w:left="2700"/>
        <w:rPr>
          <w:sz w:val="22"/>
        </w:rPr>
      </w:pPr>
      <w:r w:rsidRPr="005626FD">
        <w:rPr>
          <w:sz w:val="22"/>
        </w:rPr>
        <w:t>die Schlichtungseinrichtung</w:t>
      </w:r>
      <w:r w:rsidR="00D4257F" w:rsidRPr="005626FD">
        <w:rPr>
          <w:sz w:val="22"/>
        </w:rPr>
        <w:t xml:space="preserve"> (Schiedsgericht)</w:t>
      </w:r>
      <w:r w:rsidRPr="005626FD">
        <w:rPr>
          <w:sz w:val="22"/>
        </w:rPr>
        <w:t>, siehe § 1</w:t>
      </w:r>
      <w:r w:rsidR="007B1456" w:rsidRPr="005626FD">
        <w:rPr>
          <w:sz w:val="22"/>
        </w:rPr>
        <w:t>3</w:t>
      </w:r>
    </w:p>
    <w:p w:rsidR="00A22F72" w:rsidRPr="00264201" w:rsidRDefault="00A22F72">
      <w:pPr>
        <w:rPr>
          <w:sz w:val="22"/>
        </w:rPr>
      </w:pPr>
    </w:p>
    <w:p w:rsidR="00A22F72" w:rsidRPr="00264201" w:rsidRDefault="00A22F72">
      <w:pPr>
        <w:rPr>
          <w:sz w:val="22"/>
        </w:rPr>
      </w:pPr>
    </w:p>
    <w:p w:rsidR="00A22F72" w:rsidRPr="005626FD" w:rsidRDefault="00A22F72" w:rsidP="006A6F09">
      <w:pPr>
        <w:tabs>
          <w:tab w:val="left" w:pos="567"/>
          <w:tab w:val="left" w:pos="709"/>
        </w:tabs>
        <w:ind w:left="705" w:hanging="705"/>
        <w:rPr>
          <w:b/>
          <w:bCs/>
          <w:i/>
          <w:iCs/>
        </w:rPr>
      </w:pPr>
      <w:r w:rsidRPr="005626FD">
        <w:rPr>
          <w:b/>
          <w:bCs/>
          <w:i/>
          <w:iCs/>
        </w:rPr>
        <w:t xml:space="preserve">§ </w:t>
      </w:r>
      <w:r w:rsidR="00EA3BBC" w:rsidRPr="005626FD">
        <w:rPr>
          <w:b/>
          <w:bCs/>
          <w:i/>
          <w:iCs/>
        </w:rPr>
        <w:t>7</w:t>
      </w:r>
      <w:r w:rsidRPr="005626FD">
        <w:rPr>
          <w:b/>
          <w:bCs/>
          <w:i/>
          <w:iCs/>
        </w:rPr>
        <w:tab/>
        <w:t xml:space="preserve"> </w:t>
      </w:r>
      <w:r w:rsidR="006A6F09" w:rsidRPr="005626FD">
        <w:rPr>
          <w:b/>
          <w:bCs/>
          <w:i/>
          <w:iCs/>
        </w:rPr>
        <w:tab/>
        <w:t>GENERAVERSAMMLUNG (Bezirksdelegiertentag)</w:t>
      </w:r>
      <w:r w:rsidR="00387D82" w:rsidRPr="005626FD">
        <w:rPr>
          <w:b/>
          <w:bCs/>
          <w:i/>
          <w:iCs/>
        </w:rPr>
        <w:t xml:space="preserve"> </w:t>
      </w:r>
      <w:r w:rsidR="006A6F09" w:rsidRPr="005626FD">
        <w:rPr>
          <w:b/>
          <w:bCs/>
          <w:i/>
          <w:iCs/>
        </w:rPr>
        <w:t>oder                                                                                                       M</w:t>
      </w:r>
      <w:r w:rsidRPr="005626FD">
        <w:rPr>
          <w:b/>
          <w:bCs/>
          <w:i/>
          <w:iCs/>
        </w:rPr>
        <w:t>ITGLIEDERVERSAMMLUNG</w:t>
      </w:r>
      <w:r w:rsidR="006A6F09" w:rsidRPr="005626FD">
        <w:rPr>
          <w:b/>
          <w:bCs/>
          <w:i/>
          <w:iCs/>
        </w:rPr>
        <w:t xml:space="preserve"> (Obleutetagung)</w:t>
      </w:r>
    </w:p>
    <w:p w:rsidR="006A6F09" w:rsidRPr="005626FD" w:rsidRDefault="006A6F09" w:rsidP="00D81881">
      <w:pPr>
        <w:numPr>
          <w:ilvl w:val="0"/>
          <w:numId w:val="21"/>
        </w:numPr>
        <w:rPr>
          <w:sz w:val="22"/>
        </w:rPr>
      </w:pPr>
    </w:p>
    <w:p w:rsidR="00A22F72" w:rsidRPr="005626FD" w:rsidRDefault="00A22F72" w:rsidP="006A6F09">
      <w:pPr>
        <w:ind w:left="709"/>
        <w:rPr>
          <w:sz w:val="22"/>
        </w:rPr>
      </w:pPr>
      <w:r w:rsidRPr="005626FD">
        <w:rPr>
          <w:sz w:val="22"/>
        </w:rPr>
        <w:t>Die o</w:t>
      </w:r>
      <w:r w:rsidR="00387D82" w:rsidRPr="005626FD">
        <w:rPr>
          <w:sz w:val="22"/>
        </w:rPr>
        <w:t>rdentliche Generalversammlung f</w:t>
      </w:r>
      <w:r w:rsidRPr="005626FD">
        <w:rPr>
          <w:sz w:val="22"/>
        </w:rPr>
        <w:t xml:space="preserve">indet </w:t>
      </w:r>
      <w:r w:rsidR="00712E66" w:rsidRPr="005626FD">
        <w:rPr>
          <w:sz w:val="22"/>
        </w:rPr>
        <w:t xml:space="preserve">in jedem Schaltjahr </w:t>
      </w:r>
      <w:r w:rsidR="00387D82" w:rsidRPr="005626FD">
        <w:rPr>
          <w:sz w:val="22"/>
        </w:rPr>
        <w:t>(</w:t>
      </w:r>
      <w:r w:rsidR="002F76D0" w:rsidRPr="005626FD">
        <w:rPr>
          <w:sz w:val="22"/>
        </w:rPr>
        <w:t xml:space="preserve">somit alle </w:t>
      </w:r>
      <w:r w:rsidRPr="005626FD">
        <w:rPr>
          <w:b/>
          <w:bCs/>
          <w:sz w:val="22"/>
        </w:rPr>
        <w:t>4 Jahre</w:t>
      </w:r>
      <w:r w:rsidR="00387D82" w:rsidRPr="005626FD">
        <w:rPr>
          <w:b/>
          <w:bCs/>
          <w:sz w:val="22"/>
        </w:rPr>
        <w:t>)</w:t>
      </w:r>
      <w:r w:rsidR="00387D82" w:rsidRPr="005626FD">
        <w:rPr>
          <w:sz w:val="22"/>
        </w:rPr>
        <w:t xml:space="preserve"> statt; die </w:t>
      </w:r>
      <w:r w:rsidR="006A6F09" w:rsidRPr="005626FD">
        <w:rPr>
          <w:sz w:val="22"/>
        </w:rPr>
        <w:t xml:space="preserve">    o</w:t>
      </w:r>
      <w:r w:rsidR="00387D82" w:rsidRPr="005626FD">
        <w:rPr>
          <w:sz w:val="22"/>
        </w:rPr>
        <w:t>rdentliche</w:t>
      </w:r>
      <w:r w:rsidR="002F76D0" w:rsidRPr="005626FD">
        <w:rPr>
          <w:sz w:val="22"/>
        </w:rPr>
        <w:t xml:space="preserve"> </w:t>
      </w:r>
      <w:r w:rsidR="00387D82" w:rsidRPr="005626FD">
        <w:rPr>
          <w:sz w:val="22"/>
        </w:rPr>
        <w:t xml:space="preserve">Mitgliederversammlung </w:t>
      </w:r>
      <w:r w:rsidR="004614A9" w:rsidRPr="005626FD">
        <w:rPr>
          <w:sz w:val="22"/>
        </w:rPr>
        <w:t xml:space="preserve">dazwischen </w:t>
      </w:r>
      <w:r w:rsidR="00387D82" w:rsidRPr="005626FD">
        <w:rPr>
          <w:sz w:val="22"/>
        </w:rPr>
        <w:t>einmal jährlich.</w:t>
      </w:r>
    </w:p>
    <w:p w:rsidR="00A22F72" w:rsidRPr="005626FD" w:rsidRDefault="00A22F72">
      <w:pPr>
        <w:ind w:left="705" w:hanging="705"/>
        <w:rPr>
          <w:sz w:val="22"/>
        </w:rPr>
      </w:pPr>
      <w:r w:rsidRPr="005626FD">
        <w:rPr>
          <w:sz w:val="22"/>
        </w:rPr>
        <w:t>2)</w:t>
      </w:r>
      <w:r w:rsidRPr="005626FD">
        <w:rPr>
          <w:sz w:val="22"/>
        </w:rPr>
        <w:tab/>
      </w:r>
      <w:r w:rsidR="00F90858" w:rsidRPr="005626FD">
        <w:rPr>
          <w:sz w:val="22"/>
        </w:rPr>
        <w:t>Eine außerordentliche General-Mitglieder</w:t>
      </w:r>
      <w:r w:rsidRPr="005626FD">
        <w:rPr>
          <w:sz w:val="22"/>
        </w:rPr>
        <w:t>versammlung hat über Beschluss des Leitungsorganes (Vorstand) oder der ordentlichen Mitgliederversammlung oder über schriftlichen Antrag von mindestens einem Zehntel der Mitglieder oder auf Verlangen der Rechnungsprüfer binnen vier Wochen stattzufinden.</w:t>
      </w:r>
    </w:p>
    <w:p w:rsidR="00A22F72" w:rsidRPr="005626FD" w:rsidRDefault="00A22F72">
      <w:pPr>
        <w:ind w:left="705" w:hanging="705"/>
        <w:rPr>
          <w:sz w:val="22"/>
        </w:rPr>
      </w:pPr>
      <w:r w:rsidRPr="005626FD">
        <w:rPr>
          <w:sz w:val="22"/>
        </w:rPr>
        <w:t>3)</w:t>
      </w:r>
      <w:r w:rsidRPr="005626FD">
        <w:rPr>
          <w:sz w:val="22"/>
        </w:rPr>
        <w:tab/>
        <w:t xml:space="preserve">Sowohl zu den ordentlichen als auch zu den außerordentlichen </w:t>
      </w:r>
      <w:r w:rsidR="00321745" w:rsidRPr="005626FD">
        <w:rPr>
          <w:sz w:val="22"/>
        </w:rPr>
        <w:t>General-</w:t>
      </w:r>
      <w:r w:rsidR="004614A9" w:rsidRPr="005626FD">
        <w:rPr>
          <w:sz w:val="22"/>
        </w:rPr>
        <w:t xml:space="preserve"> oder </w:t>
      </w:r>
      <w:r w:rsidRPr="005626FD">
        <w:rPr>
          <w:sz w:val="22"/>
        </w:rPr>
        <w:t xml:space="preserve">Mitgliederversammlungen sind </w:t>
      </w:r>
      <w:r w:rsidR="002F76D0" w:rsidRPr="005626FD">
        <w:rPr>
          <w:sz w:val="22"/>
        </w:rPr>
        <w:t xml:space="preserve">die Delegierten </w:t>
      </w:r>
      <w:r w:rsidRPr="005626FD">
        <w:rPr>
          <w:sz w:val="22"/>
        </w:rPr>
        <w:t>alle</w:t>
      </w:r>
      <w:r w:rsidR="002F76D0" w:rsidRPr="005626FD">
        <w:rPr>
          <w:sz w:val="22"/>
        </w:rPr>
        <w:t>r</w:t>
      </w:r>
      <w:r w:rsidRPr="005626FD">
        <w:rPr>
          <w:sz w:val="22"/>
        </w:rPr>
        <w:t xml:space="preserve"> Mitglieder </w:t>
      </w:r>
      <w:r w:rsidR="00D4257F" w:rsidRPr="005626FD">
        <w:rPr>
          <w:sz w:val="22"/>
        </w:rPr>
        <w:t xml:space="preserve">(Stadt- und Ortsverbände) </w:t>
      </w:r>
      <w:r w:rsidRPr="005626FD">
        <w:rPr>
          <w:sz w:val="22"/>
        </w:rPr>
        <w:t xml:space="preserve">mindestens </w:t>
      </w:r>
      <w:r w:rsidR="00BD368A" w:rsidRPr="005626FD">
        <w:rPr>
          <w:sz w:val="22"/>
        </w:rPr>
        <w:t>vier</w:t>
      </w:r>
      <w:r w:rsidRPr="005626FD">
        <w:rPr>
          <w:sz w:val="22"/>
        </w:rPr>
        <w:t xml:space="preserve"> Wochen vorher schriftlich, auch mittels Telefax oder per E-Mail, einzuladen. Die Anberaumung der </w:t>
      </w:r>
      <w:r w:rsidR="00321745" w:rsidRPr="005626FD">
        <w:rPr>
          <w:sz w:val="22"/>
        </w:rPr>
        <w:t>General-</w:t>
      </w:r>
      <w:r w:rsidR="002F76D0" w:rsidRPr="005626FD">
        <w:rPr>
          <w:sz w:val="22"/>
        </w:rPr>
        <w:t xml:space="preserve"> oder </w:t>
      </w:r>
      <w:r w:rsidRPr="005626FD">
        <w:rPr>
          <w:sz w:val="22"/>
        </w:rPr>
        <w:t xml:space="preserve">Mitgliederversammlung hat unter Angabe </w:t>
      </w:r>
      <w:r w:rsidR="00D4257F" w:rsidRPr="005626FD">
        <w:rPr>
          <w:sz w:val="22"/>
        </w:rPr>
        <w:t>von Zeit, Ort und</w:t>
      </w:r>
      <w:r w:rsidRPr="005626FD">
        <w:rPr>
          <w:sz w:val="22"/>
        </w:rPr>
        <w:t xml:space="preserve"> Tagesordnung zu erfolgen.</w:t>
      </w:r>
    </w:p>
    <w:p w:rsidR="00A22F72" w:rsidRPr="005626FD" w:rsidRDefault="00A22F72">
      <w:pPr>
        <w:ind w:left="705" w:hanging="705"/>
        <w:rPr>
          <w:sz w:val="22"/>
        </w:rPr>
      </w:pPr>
      <w:r w:rsidRPr="005626FD">
        <w:rPr>
          <w:sz w:val="22"/>
        </w:rPr>
        <w:t>4)</w:t>
      </w:r>
      <w:r w:rsidRPr="005626FD">
        <w:rPr>
          <w:sz w:val="22"/>
        </w:rPr>
        <w:tab/>
        <w:t xml:space="preserve">Anträge an die </w:t>
      </w:r>
      <w:r w:rsidR="00BD368A" w:rsidRPr="005626FD">
        <w:rPr>
          <w:sz w:val="22"/>
        </w:rPr>
        <w:t>General-</w:t>
      </w:r>
      <w:r w:rsidR="006F4AEB" w:rsidRPr="005626FD">
        <w:rPr>
          <w:sz w:val="22"/>
        </w:rPr>
        <w:t xml:space="preserve"> oder </w:t>
      </w:r>
      <w:r w:rsidRPr="005626FD">
        <w:rPr>
          <w:sz w:val="22"/>
        </w:rPr>
        <w:t>Mitgliederversammlung sind mindeste</w:t>
      </w:r>
      <w:r w:rsidR="00321745" w:rsidRPr="005626FD">
        <w:rPr>
          <w:sz w:val="22"/>
        </w:rPr>
        <w:t xml:space="preserve">ns </w:t>
      </w:r>
      <w:r w:rsidR="00592C0E" w:rsidRPr="005626FD">
        <w:rPr>
          <w:sz w:val="22"/>
        </w:rPr>
        <w:t>sieben</w:t>
      </w:r>
      <w:r w:rsidR="00321745" w:rsidRPr="005626FD">
        <w:rPr>
          <w:sz w:val="22"/>
        </w:rPr>
        <w:t xml:space="preserve"> Tage vor der V</w:t>
      </w:r>
      <w:r w:rsidRPr="005626FD">
        <w:rPr>
          <w:sz w:val="22"/>
        </w:rPr>
        <w:t>ersammlung beim Leitungsorgan (Vorstand) schriftlich, auch mittels Telefax oder per E-Mail, einzureichen.</w:t>
      </w:r>
    </w:p>
    <w:p w:rsidR="00A22F72" w:rsidRPr="005626FD" w:rsidRDefault="00912A56">
      <w:pPr>
        <w:ind w:left="705" w:hanging="705"/>
        <w:rPr>
          <w:sz w:val="22"/>
        </w:rPr>
      </w:pPr>
      <w:r w:rsidRPr="005626FD">
        <w:rPr>
          <w:sz w:val="22"/>
        </w:rPr>
        <w:t>5)</w:t>
      </w:r>
      <w:r w:rsidRPr="005626FD">
        <w:rPr>
          <w:sz w:val="22"/>
        </w:rPr>
        <w:tab/>
        <w:t xml:space="preserve">Gültige Beschlüsse – </w:t>
      </w:r>
      <w:r w:rsidR="00A22F72" w:rsidRPr="005626FD">
        <w:rPr>
          <w:sz w:val="22"/>
        </w:rPr>
        <w:t xml:space="preserve">ausgenommen solche über einen Antrag auf Einberufung einer außerordentlichen </w:t>
      </w:r>
      <w:r w:rsidR="00321745" w:rsidRPr="005626FD">
        <w:rPr>
          <w:sz w:val="22"/>
        </w:rPr>
        <w:t>General-</w:t>
      </w:r>
      <w:r w:rsidR="004614A9" w:rsidRPr="005626FD">
        <w:rPr>
          <w:sz w:val="22"/>
        </w:rPr>
        <w:t xml:space="preserve"> oder </w:t>
      </w:r>
      <w:r w:rsidRPr="005626FD">
        <w:rPr>
          <w:sz w:val="22"/>
        </w:rPr>
        <w:t>Mitgliederversammlung –</w:t>
      </w:r>
      <w:r w:rsidR="00A22F72" w:rsidRPr="005626FD">
        <w:rPr>
          <w:sz w:val="22"/>
        </w:rPr>
        <w:t xml:space="preserve"> können nur zur Tagesordnung gefasst werden.</w:t>
      </w:r>
    </w:p>
    <w:p w:rsidR="00D4257F" w:rsidRPr="005626FD" w:rsidRDefault="00A22F72">
      <w:pPr>
        <w:ind w:left="705" w:hanging="705"/>
        <w:rPr>
          <w:sz w:val="22"/>
        </w:rPr>
      </w:pPr>
      <w:r w:rsidRPr="005626FD">
        <w:rPr>
          <w:sz w:val="22"/>
        </w:rPr>
        <w:t>6)</w:t>
      </w:r>
      <w:r w:rsidRPr="005626FD">
        <w:rPr>
          <w:sz w:val="22"/>
        </w:rPr>
        <w:tab/>
        <w:t xml:space="preserve">An der </w:t>
      </w:r>
      <w:r w:rsidR="00321745" w:rsidRPr="005626FD">
        <w:rPr>
          <w:sz w:val="22"/>
        </w:rPr>
        <w:t>V</w:t>
      </w:r>
      <w:r w:rsidRPr="005626FD">
        <w:rPr>
          <w:sz w:val="22"/>
        </w:rPr>
        <w:t>ersammlung sind alle Mitglieder</w:t>
      </w:r>
      <w:r w:rsidR="00D4257F" w:rsidRPr="005626FD">
        <w:rPr>
          <w:sz w:val="22"/>
        </w:rPr>
        <w:t xml:space="preserve"> (Stadt- und Ortsverbände)</w:t>
      </w:r>
      <w:r w:rsidRPr="005626FD">
        <w:rPr>
          <w:sz w:val="22"/>
        </w:rPr>
        <w:t xml:space="preserve"> </w:t>
      </w:r>
      <w:r w:rsidR="002F76D0" w:rsidRPr="005626FD">
        <w:rPr>
          <w:sz w:val="22"/>
        </w:rPr>
        <w:t xml:space="preserve">durch ihre Delegierten </w:t>
      </w:r>
      <w:r w:rsidRPr="005626FD">
        <w:rPr>
          <w:sz w:val="22"/>
        </w:rPr>
        <w:t xml:space="preserve">teilnahmeberechtigt. </w:t>
      </w:r>
      <w:r w:rsidR="00B2647F" w:rsidRPr="005626FD">
        <w:rPr>
          <w:sz w:val="22"/>
        </w:rPr>
        <w:t>Die Anzahl der Delegierten der</w:t>
      </w:r>
      <w:r w:rsidR="00D4257F" w:rsidRPr="005626FD">
        <w:rPr>
          <w:sz w:val="22"/>
        </w:rPr>
        <w:t xml:space="preserve"> Stadt- und Ortsverb</w:t>
      </w:r>
      <w:r w:rsidR="00B2647F" w:rsidRPr="005626FD">
        <w:rPr>
          <w:sz w:val="22"/>
        </w:rPr>
        <w:t>ä</w:t>
      </w:r>
      <w:r w:rsidR="00D4257F" w:rsidRPr="005626FD">
        <w:rPr>
          <w:sz w:val="22"/>
        </w:rPr>
        <w:t>nd</w:t>
      </w:r>
      <w:r w:rsidR="00B2647F" w:rsidRPr="005626FD">
        <w:rPr>
          <w:sz w:val="22"/>
        </w:rPr>
        <w:t>e</w:t>
      </w:r>
      <w:r w:rsidR="00D4257F" w:rsidRPr="005626FD">
        <w:rPr>
          <w:sz w:val="22"/>
        </w:rPr>
        <w:t xml:space="preserve"> hängt von deren Mitgliederzahl ab. </w:t>
      </w:r>
      <w:r w:rsidR="00825BFB" w:rsidRPr="005626FD">
        <w:rPr>
          <w:sz w:val="22"/>
        </w:rPr>
        <w:t>Den</w:t>
      </w:r>
      <w:r w:rsidR="00D4257F" w:rsidRPr="005626FD">
        <w:rPr>
          <w:sz w:val="22"/>
        </w:rPr>
        <w:t xml:space="preserve"> Verb</w:t>
      </w:r>
      <w:r w:rsidR="00825BFB" w:rsidRPr="005626FD">
        <w:rPr>
          <w:sz w:val="22"/>
        </w:rPr>
        <w:t>ä</w:t>
      </w:r>
      <w:r w:rsidR="00D4257F" w:rsidRPr="005626FD">
        <w:rPr>
          <w:sz w:val="22"/>
        </w:rPr>
        <w:t>nd</w:t>
      </w:r>
      <w:r w:rsidR="00825BFB" w:rsidRPr="005626FD">
        <w:rPr>
          <w:sz w:val="22"/>
        </w:rPr>
        <w:t>en</w:t>
      </w:r>
      <w:r w:rsidR="00D4257F" w:rsidRPr="005626FD">
        <w:rPr>
          <w:sz w:val="22"/>
        </w:rPr>
        <w:t xml:space="preserve"> stehen je </w:t>
      </w:r>
      <w:r w:rsidR="006F4AEB" w:rsidRPr="005626FD">
        <w:rPr>
          <w:sz w:val="22"/>
        </w:rPr>
        <w:t>5</w:t>
      </w:r>
      <w:r w:rsidR="00D4257F" w:rsidRPr="005626FD">
        <w:rPr>
          <w:sz w:val="22"/>
        </w:rPr>
        <w:t>0</w:t>
      </w:r>
      <w:r w:rsidR="00825BFB" w:rsidRPr="005626FD">
        <w:rPr>
          <w:sz w:val="22"/>
        </w:rPr>
        <w:t xml:space="preserve"> Mitglieder</w:t>
      </w:r>
      <w:r w:rsidR="00D4257F" w:rsidRPr="005626FD">
        <w:rPr>
          <w:sz w:val="22"/>
        </w:rPr>
        <w:t xml:space="preserve"> ein Delegierter zu, wobei angefangene </w:t>
      </w:r>
      <w:r w:rsidR="006F4AEB" w:rsidRPr="005626FD">
        <w:rPr>
          <w:sz w:val="22"/>
        </w:rPr>
        <w:t>50</w:t>
      </w:r>
      <w:r w:rsidR="00D4257F" w:rsidRPr="005626FD">
        <w:rPr>
          <w:sz w:val="22"/>
        </w:rPr>
        <w:t xml:space="preserve"> voll zählen.</w:t>
      </w:r>
    </w:p>
    <w:p w:rsidR="00A22F72" w:rsidRPr="00264201" w:rsidRDefault="00F90858">
      <w:pPr>
        <w:ind w:left="705" w:hanging="705"/>
        <w:rPr>
          <w:sz w:val="22"/>
        </w:rPr>
      </w:pPr>
      <w:r w:rsidRPr="00264201">
        <w:rPr>
          <w:sz w:val="22"/>
        </w:rPr>
        <w:t>7)</w:t>
      </w:r>
      <w:r w:rsidRPr="00264201">
        <w:rPr>
          <w:sz w:val="22"/>
        </w:rPr>
        <w:tab/>
        <w:t>Der Vorsitzende eröffnet die Versammlung und stellt die Beschlussfähigkeit fest.</w:t>
      </w:r>
    </w:p>
    <w:p w:rsidR="00F90858" w:rsidRPr="005626FD" w:rsidRDefault="00F90858" w:rsidP="00404459">
      <w:pPr>
        <w:ind w:left="705"/>
        <w:rPr>
          <w:sz w:val="22"/>
        </w:rPr>
      </w:pPr>
      <w:r w:rsidRPr="005626FD">
        <w:rPr>
          <w:sz w:val="22"/>
        </w:rPr>
        <w:lastRenderedPageBreak/>
        <w:t>Bei ordnungsgemäß erfolgter Einladung (</w:t>
      </w:r>
      <w:r w:rsidR="00DA4BDB" w:rsidRPr="005626FD">
        <w:rPr>
          <w:sz w:val="22"/>
        </w:rPr>
        <w:t xml:space="preserve">Abs. </w:t>
      </w:r>
      <w:r w:rsidRPr="005626FD">
        <w:rPr>
          <w:sz w:val="22"/>
        </w:rPr>
        <w:t xml:space="preserve">3) ist die Beschlussfähigkeit, unabhängig davon wie viele </w:t>
      </w:r>
      <w:r w:rsidR="00E840C1" w:rsidRPr="005626FD">
        <w:rPr>
          <w:sz w:val="22"/>
        </w:rPr>
        <w:t>Delegierte</w:t>
      </w:r>
      <w:r w:rsidRPr="005626FD">
        <w:rPr>
          <w:sz w:val="22"/>
        </w:rPr>
        <w:t xml:space="preserve"> anwesend sind, von Beginn an gegeben.</w:t>
      </w:r>
      <w:r w:rsidR="006F4AEB" w:rsidRPr="005626FD">
        <w:rPr>
          <w:sz w:val="22"/>
        </w:rPr>
        <w:t xml:space="preserve"> Auf diesen Umstand ist in der Einladung </w:t>
      </w:r>
      <w:r w:rsidR="00FE7ACE" w:rsidRPr="005626FD">
        <w:rPr>
          <w:sz w:val="22"/>
        </w:rPr>
        <w:t xml:space="preserve">ausdrücklich </w:t>
      </w:r>
      <w:r w:rsidR="006F4AEB" w:rsidRPr="005626FD">
        <w:rPr>
          <w:sz w:val="22"/>
        </w:rPr>
        <w:t>hinzuweisen.</w:t>
      </w:r>
      <w:r w:rsidRPr="005626FD">
        <w:rPr>
          <w:sz w:val="22"/>
        </w:rPr>
        <w:t xml:space="preserve"> </w:t>
      </w:r>
    </w:p>
    <w:p w:rsidR="00A22F72" w:rsidRPr="005626FD" w:rsidRDefault="00A22F72">
      <w:pPr>
        <w:ind w:left="705" w:hanging="705"/>
        <w:rPr>
          <w:sz w:val="22"/>
        </w:rPr>
      </w:pPr>
      <w:r w:rsidRPr="005626FD">
        <w:rPr>
          <w:sz w:val="22"/>
        </w:rPr>
        <w:t>8)</w:t>
      </w:r>
      <w:r w:rsidRPr="005626FD">
        <w:rPr>
          <w:sz w:val="22"/>
        </w:rPr>
        <w:tab/>
        <w:t xml:space="preserve">Die Wahlen (Bestellungen) und die Beschlussfassungen in der </w:t>
      </w:r>
      <w:r w:rsidR="00E840C1" w:rsidRPr="005626FD">
        <w:rPr>
          <w:sz w:val="22"/>
        </w:rPr>
        <w:t xml:space="preserve">General- oder </w:t>
      </w:r>
      <w:r w:rsidRPr="005626FD">
        <w:rPr>
          <w:sz w:val="22"/>
        </w:rPr>
        <w:t xml:space="preserve">Mitgliederversammlung erfolgen in der Regel mit einfacher Stimmenmehrheit. Beschlüsse, mit denen der Verein </w:t>
      </w:r>
      <w:r w:rsidR="00200FBE" w:rsidRPr="005626FD">
        <w:rPr>
          <w:sz w:val="22"/>
        </w:rPr>
        <w:t xml:space="preserve">seinen Austritt erklärt oder freiwillig </w:t>
      </w:r>
      <w:r w:rsidRPr="005626FD">
        <w:rPr>
          <w:sz w:val="22"/>
        </w:rPr>
        <w:t xml:space="preserve">aufgelöst werden soll, bedürfen jedoch </w:t>
      </w:r>
      <w:r w:rsidR="00FF1C46" w:rsidRPr="005626FD">
        <w:rPr>
          <w:sz w:val="22"/>
        </w:rPr>
        <w:t xml:space="preserve">in der eigens zu diesem Zweck einberufenen Mitgliederversammlung </w:t>
      </w:r>
      <w:r w:rsidRPr="005626FD">
        <w:rPr>
          <w:sz w:val="22"/>
        </w:rPr>
        <w:t>einer qualifizierten Mehrheit von zwei Dritteln der abgegebenen gültigen Stimmen</w:t>
      </w:r>
      <w:r w:rsidR="00200FBE" w:rsidRPr="005626FD">
        <w:rPr>
          <w:sz w:val="22"/>
        </w:rPr>
        <w:t xml:space="preserve"> bei Anwesenheit von mindestens der Hälfte der Delegierten</w:t>
      </w:r>
      <w:r w:rsidR="00E840C1" w:rsidRPr="005626FD">
        <w:rPr>
          <w:sz w:val="22"/>
        </w:rPr>
        <w:t xml:space="preserve"> </w:t>
      </w:r>
      <w:r w:rsidR="006F4AEB" w:rsidRPr="005626FD">
        <w:rPr>
          <w:sz w:val="22"/>
        </w:rPr>
        <w:t>sowie der vorherigen Anhörung</w:t>
      </w:r>
      <w:r w:rsidR="00E840C1" w:rsidRPr="005626FD">
        <w:rPr>
          <w:sz w:val="22"/>
        </w:rPr>
        <w:t xml:space="preserve"> des ÖKB-Landesverbandes</w:t>
      </w:r>
      <w:r w:rsidRPr="005626FD">
        <w:rPr>
          <w:sz w:val="22"/>
        </w:rPr>
        <w:t>.</w:t>
      </w:r>
    </w:p>
    <w:p w:rsidR="00A22F72" w:rsidRPr="005626FD" w:rsidRDefault="00A32893" w:rsidP="00404459">
      <w:pPr>
        <w:ind w:left="705" w:hanging="705"/>
        <w:rPr>
          <w:b/>
          <w:sz w:val="22"/>
        </w:rPr>
      </w:pPr>
      <w:r w:rsidRPr="005626FD">
        <w:rPr>
          <w:sz w:val="22"/>
        </w:rPr>
        <w:t>9)</w:t>
      </w:r>
      <w:r w:rsidRPr="005626FD">
        <w:rPr>
          <w:sz w:val="22"/>
        </w:rPr>
        <w:tab/>
        <w:t>Den Vorsitz in der V</w:t>
      </w:r>
      <w:r w:rsidR="00404459" w:rsidRPr="005626FD">
        <w:rPr>
          <w:sz w:val="22"/>
        </w:rPr>
        <w:t>ersammlung führt der Bezirkso</w:t>
      </w:r>
      <w:r w:rsidR="00A22F72" w:rsidRPr="005626FD">
        <w:rPr>
          <w:sz w:val="22"/>
        </w:rPr>
        <w:t xml:space="preserve">bmann, bei dessen Verhinderung </w:t>
      </w:r>
      <w:r w:rsidR="00404459" w:rsidRPr="005626FD">
        <w:rPr>
          <w:sz w:val="22"/>
        </w:rPr>
        <w:t xml:space="preserve">der von ihm bestimmte </w:t>
      </w:r>
      <w:r w:rsidR="00E840C1" w:rsidRPr="005626FD">
        <w:rPr>
          <w:sz w:val="22"/>
        </w:rPr>
        <w:t>– bzw.</w:t>
      </w:r>
      <w:r w:rsidR="00404459" w:rsidRPr="005626FD">
        <w:rPr>
          <w:sz w:val="22"/>
        </w:rPr>
        <w:t xml:space="preserve"> wenn keiner bestimmt ist der an Funktionsjahren älteste </w:t>
      </w:r>
      <w:r w:rsidR="00E840C1" w:rsidRPr="005626FD">
        <w:rPr>
          <w:sz w:val="22"/>
        </w:rPr>
        <w:t xml:space="preserve">– </w:t>
      </w:r>
      <w:r w:rsidR="00D47A3D" w:rsidRPr="005626FD">
        <w:rPr>
          <w:sz w:val="22"/>
        </w:rPr>
        <w:t>BO-</w:t>
      </w:r>
      <w:r w:rsidR="00404459" w:rsidRPr="005626FD">
        <w:rPr>
          <w:sz w:val="22"/>
        </w:rPr>
        <w:t>Stellvertreter. Wenn auch diese</w:t>
      </w:r>
      <w:r w:rsidR="00A22F72" w:rsidRPr="005626FD">
        <w:rPr>
          <w:sz w:val="22"/>
        </w:rPr>
        <w:t xml:space="preserve"> verhindert </w:t>
      </w:r>
      <w:r w:rsidR="00404459" w:rsidRPr="005626FD">
        <w:rPr>
          <w:sz w:val="22"/>
        </w:rPr>
        <w:t>sind</w:t>
      </w:r>
      <w:r w:rsidR="00A22F72" w:rsidRPr="005626FD">
        <w:rPr>
          <w:sz w:val="22"/>
        </w:rPr>
        <w:t xml:space="preserve">, so führt das an </w:t>
      </w:r>
      <w:r w:rsidR="00404459" w:rsidRPr="005626FD">
        <w:rPr>
          <w:sz w:val="22"/>
        </w:rPr>
        <w:t xml:space="preserve">Funktionsjahren </w:t>
      </w:r>
      <w:r w:rsidR="00A22F72" w:rsidRPr="005626FD">
        <w:rPr>
          <w:sz w:val="22"/>
        </w:rPr>
        <w:t>älteste Mitglied des Leitungsorganes (Vorstand</w:t>
      </w:r>
      <w:r w:rsidR="00404459" w:rsidRPr="005626FD">
        <w:rPr>
          <w:sz w:val="22"/>
        </w:rPr>
        <w:t>es</w:t>
      </w:r>
      <w:r w:rsidR="00A22F72" w:rsidRPr="005626FD">
        <w:rPr>
          <w:sz w:val="22"/>
        </w:rPr>
        <w:t>) den Vorsitz.</w:t>
      </w:r>
    </w:p>
    <w:p w:rsidR="00A22F72" w:rsidRPr="005626FD" w:rsidRDefault="00A22F72">
      <w:pPr>
        <w:rPr>
          <w:sz w:val="22"/>
        </w:rPr>
      </w:pPr>
    </w:p>
    <w:p w:rsidR="00A22F72" w:rsidRPr="005626FD" w:rsidRDefault="00A22F72">
      <w:pPr>
        <w:rPr>
          <w:b/>
          <w:bCs/>
          <w:i/>
          <w:iCs/>
        </w:rPr>
      </w:pPr>
      <w:r w:rsidRPr="005626FD">
        <w:rPr>
          <w:b/>
          <w:bCs/>
          <w:i/>
          <w:iCs/>
        </w:rPr>
        <w:t xml:space="preserve">§ </w:t>
      </w:r>
      <w:r w:rsidR="00EA3BBC" w:rsidRPr="005626FD">
        <w:rPr>
          <w:b/>
          <w:bCs/>
          <w:i/>
          <w:iCs/>
        </w:rPr>
        <w:t>8</w:t>
      </w:r>
      <w:r w:rsidRPr="005626FD">
        <w:rPr>
          <w:b/>
          <w:bCs/>
          <w:i/>
          <w:iCs/>
        </w:rPr>
        <w:t xml:space="preserve"> </w:t>
      </w:r>
      <w:r w:rsidRPr="005626FD">
        <w:rPr>
          <w:b/>
          <w:bCs/>
          <w:i/>
          <w:iCs/>
        </w:rPr>
        <w:tab/>
        <w:t xml:space="preserve">AUFGABEN DER </w:t>
      </w:r>
      <w:r w:rsidR="00321745" w:rsidRPr="005626FD">
        <w:rPr>
          <w:b/>
          <w:bCs/>
          <w:i/>
          <w:iCs/>
        </w:rPr>
        <w:t>GENERAL-</w:t>
      </w:r>
      <w:r w:rsidR="003D0E56" w:rsidRPr="005626FD">
        <w:rPr>
          <w:b/>
          <w:bCs/>
          <w:i/>
          <w:iCs/>
        </w:rPr>
        <w:t xml:space="preserve"> oder </w:t>
      </w:r>
      <w:r w:rsidRPr="005626FD">
        <w:rPr>
          <w:b/>
          <w:bCs/>
          <w:i/>
          <w:iCs/>
        </w:rPr>
        <w:t>MITGLIEDERVERSAMMLUNG</w:t>
      </w:r>
    </w:p>
    <w:p w:rsidR="00A22F72" w:rsidRPr="00264201" w:rsidRDefault="00A22F72">
      <w:pPr>
        <w:rPr>
          <w:sz w:val="22"/>
        </w:rPr>
      </w:pPr>
    </w:p>
    <w:p w:rsidR="00A22F72" w:rsidRPr="005626FD" w:rsidRDefault="00A22F72">
      <w:pPr>
        <w:rPr>
          <w:sz w:val="22"/>
        </w:rPr>
      </w:pPr>
      <w:r w:rsidRPr="005626FD">
        <w:rPr>
          <w:sz w:val="22"/>
        </w:rPr>
        <w:t xml:space="preserve">Der </w:t>
      </w:r>
      <w:r w:rsidR="00321745" w:rsidRPr="005626FD">
        <w:rPr>
          <w:sz w:val="22"/>
        </w:rPr>
        <w:t>General-</w:t>
      </w:r>
      <w:r w:rsidR="003D0E56" w:rsidRPr="005626FD">
        <w:rPr>
          <w:sz w:val="22"/>
        </w:rPr>
        <w:t xml:space="preserve"> oder </w:t>
      </w:r>
      <w:r w:rsidRPr="005626FD">
        <w:rPr>
          <w:sz w:val="22"/>
        </w:rPr>
        <w:t>Mitgliederversammlung sind grundsätzlich folgende Aufgaben vorbehalten:</w:t>
      </w:r>
    </w:p>
    <w:p w:rsidR="00A22F72" w:rsidRPr="005626FD" w:rsidRDefault="00A22F72">
      <w:pPr>
        <w:ind w:left="705" w:hanging="705"/>
        <w:rPr>
          <w:sz w:val="22"/>
        </w:rPr>
      </w:pPr>
      <w:r w:rsidRPr="005626FD">
        <w:rPr>
          <w:sz w:val="22"/>
        </w:rPr>
        <w:t>1)</w:t>
      </w:r>
      <w:r w:rsidRPr="005626FD">
        <w:rPr>
          <w:sz w:val="22"/>
        </w:rPr>
        <w:tab/>
        <w:t>Wahl (Bestellung) und Enthebung der Mitglieder des Leitungsorganes (Vorstand</w:t>
      </w:r>
      <w:r w:rsidR="00025989" w:rsidRPr="005626FD">
        <w:rPr>
          <w:sz w:val="22"/>
        </w:rPr>
        <w:t>es</w:t>
      </w:r>
      <w:r w:rsidRPr="005626FD">
        <w:rPr>
          <w:sz w:val="22"/>
        </w:rPr>
        <w:t>)</w:t>
      </w:r>
      <w:r w:rsidR="006F4AEB" w:rsidRPr="005626FD">
        <w:rPr>
          <w:sz w:val="22"/>
        </w:rPr>
        <w:t>,</w:t>
      </w:r>
      <w:r w:rsidRPr="005626FD">
        <w:rPr>
          <w:sz w:val="22"/>
        </w:rPr>
        <w:t xml:space="preserve"> der Rechnungsprüfer</w:t>
      </w:r>
      <w:r w:rsidR="006F4AEB" w:rsidRPr="005626FD">
        <w:rPr>
          <w:sz w:val="22"/>
        </w:rPr>
        <w:t xml:space="preserve">, der Ehrenmitglieder und </w:t>
      </w:r>
      <w:r w:rsidR="00025989" w:rsidRPr="005626FD">
        <w:rPr>
          <w:sz w:val="22"/>
        </w:rPr>
        <w:t xml:space="preserve">der </w:t>
      </w:r>
      <w:r w:rsidR="006F4AEB" w:rsidRPr="005626FD">
        <w:rPr>
          <w:sz w:val="22"/>
        </w:rPr>
        <w:t>Inhaber von Ehrenfunktionen</w:t>
      </w:r>
    </w:p>
    <w:p w:rsidR="00A22F72" w:rsidRPr="005626FD" w:rsidRDefault="00A22F72">
      <w:pPr>
        <w:rPr>
          <w:sz w:val="22"/>
        </w:rPr>
      </w:pPr>
      <w:r w:rsidRPr="005626FD">
        <w:rPr>
          <w:sz w:val="22"/>
        </w:rPr>
        <w:t>2)</w:t>
      </w:r>
      <w:r w:rsidRPr="005626FD">
        <w:rPr>
          <w:sz w:val="22"/>
        </w:rPr>
        <w:tab/>
        <w:t>Beschlussfassung über einen allfälligen Voranschlag für das nächste Rechnungsjahr</w:t>
      </w:r>
    </w:p>
    <w:p w:rsidR="00A22F72" w:rsidRPr="005626FD" w:rsidRDefault="00A22F72">
      <w:pPr>
        <w:ind w:left="705" w:hanging="705"/>
        <w:rPr>
          <w:sz w:val="22"/>
        </w:rPr>
      </w:pPr>
      <w:r w:rsidRPr="005626FD">
        <w:rPr>
          <w:sz w:val="22"/>
        </w:rPr>
        <w:t>3)</w:t>
      </w:r>
      <w:r w:rsidRPr="005626FD">
        <w:rPr>
          <w:sz w:val="22"/>
        </w:rPr>
        <w:tab/>
        <w:t>Entgegennahme und Genehmigung der Berichte des Leitungsorganes (Vorstand</w:t>
      </w:r>
      <w:r w:rsidR="00025989" w:rsidRPr="005626FD">
        <w:rPr>
          <w:sz w:val="22"/>
        </w:rPr>
        <w:t>es</w:t>
      </w:r>
      <w:r w:rsidRPr="005626FD">
        <w:rPr>
          <w:sz w:val="22"/>
        </w:rPr>
        <w:t xml:space="preserve">) und der Rechnungsprüfer; insbesondere der Einnahmen- und Ausgabenrechnung samt Vermögensübersicht </w:t>
      </w:r>
    </w:p>
    <w:p w:rsidR="00A22F72" w:rsidRPr="005626FD" w:rsidRDefault="00A22F72">
      <w:pPr>
        <w:ind w:left="705"/>
        <w:rPr>
          <w:sz w:val="22"/>
        </w:rPr>
      </w:pPr>
      <w:r w:rsidRPr="005626FD">
        <w:rPr>
          <w:sz w:val="22"/>
        </w:rPr>
        <w:t>(§ 1</w:t>
      </w:r>
      <w:r w:rsidR="00025989" w:rsidRPr="005626FD">
        <w:rPr>
          <w:sz w:val="22"/>
        </w:rPr>
        <w:t>0</w:t>
      </w:r>
      <w:r w:rsidRPr="005626FD">
        <w:rPr>
          <w:sz w:val="22"/>
        </w:rPr>
        <w:t>a)</w:t>
      </w:r>
    </w:p>
    <w:p w:rsidR="00A22F72" w:rsidRPr="005626FD" w:rsidRDefault="00A22F72">
      <w:pPr>
        <w:rPr>
          <w:sz w:val="22"/>
        </w:rPr>
      </w:pPr>
      <w:r w:rsidRPr="005626FD">
        <w:rPr>
          <w:sz w:val="22"/>
        </w:rPr>
        <w:t>4)</w:t>
      </w:r>
      <w:r w:rsidRPr="005626FD">
        <w:rPr>
          <w:sz w:val="22"/>
        </w:rPr>
        <w:tab/>
        <w:t>Entlastung des Leitungsorganes (Vorstand</w:t>
      </w:r>
      <w:r w:rsidR="00FB1E86" w:rsidRPr="005626FD">
        <w:rPr>
          <w:sz w:val="22"/>
        </w:rPr>
        <w:t>es</w:t>
      </w:r>
      <w:r w:rsidRPr="005626FD">
        <w:rPr>
          <w:sz w:val="22"/>
        </w:rPr>
        <w:t>) und der Rechnungsprüfer</w:t>
      </w:r>
    </w:p>
    <w:p w:rsidR="00A22F72" w:rsidRPr="005626FD" w:rsidRDefault="00A22F72" w:rsidP="00FE4EB4">
      <w:pPr>
        <w:ind w:left="705" w:hanging="705"/>
        <w:rPr>
          <w:sz w:val="22"/>
        </w:rPr>
      </w:pPr>
      <w:r w:rsidRPr="005626FD">
        <w:rPr>
          <w:sz w:val="22"/>
        </w:rPr>
        <w:t>5)</w:t>
      </w:r>
      <w:r w:rsidRPr="005626FD">
        <w:rPr>
          <w:sz w:val="22"/>
        </w:rPr>
        <w:tab/>
        <w:t xml:space="preserve">Festsetzung der Höhe </w:t>
      </w:r>
      <w:r w:rsidR="00404459" w:rsidRPr="005626FD">
        <w:rPr>
          <w:sz w:val="22"/>
        </w:rPr>
        <w:t xml:space="preserve">der Bezirksumlage </w:t>
      </w:r>
      <w:r w:rsidR="00264201" w:rsidRPr="005626FD">
        <w:rPr>
          <w:sz w:val="22"/>
        </w:rPr>
        <w:t>und sonstiger verpflichtender Zahlungen</w:t>
      </w:r>
    </w:p>
    <w:p w:rsidR="00A22F72" w:rsidRPr="005626FD" w:rsidRDefault="00FE4EB4" w:rsidP="00FB495B">
      <w:pPr>
        <w:ind w:left="708" w:hanging="708"/>
        <w:rPr>
          <w:sz w:val="22"/>
        </w:rPr>
      </w:pPr>
      <w:r w:rsidRPr="005626FD">
        <w:rPr>
          <w:sz w:val="22"/>
        </w:rPr>
        <w:t>6</w:t>
      </w:r>
      <w:r w:rsidR="00A22F72" w:rsidRPr="005626FD">
        <w:rPr>
          <w:sz w:val="22"/>
        </w:rPr>
        <w:t>)</w:t>
      </w:r>
      <w:r w:rsidR="00A22F72" w:rsidRPr="005626FD">
        <w:rPr>
          <w:sz w:val="22"/>
        </w:rPr>
        <w:tab/>
        <w:t xml:space="preserve">Beschlussfassung über </w:t>
      </w:r>
      <w:r w:rsidR="00E07261" w:rsidRPr="005626FD">
        <w:rPr>
          <w:sz w:val="22"/>
        </w:rPr>
        <w:t xml:space="preserve">den Austritt und </w:t>
      </w:r>
      <w:r w:rsidR="00A22F72" w:rsidRPr="005626FD">
        <w:rPr>
          <w:sz w:val="22"/>
        </w:rPr>
        <w:t>di</w:t>
      </w:r>
      <w:r w:rsidR="006F4AEB" w:rsidRPr="005626FD">
        <w:rPr>
          <w:sz w:val="22"/>
        </w:rPr>
        <w:t>e freiwillige Auflösung des Verbande</w:t>
      </w:r>
      <w:r w:rsidR="00A22F72" w:rsidRPr="005626FD">
        <w:rPr>
          <w:sz w:val="22"/>
        </w:rPr>
        <w:t>s</w:t>
      </w:r>
      <w:r w:rsidR="00FB495B" w:rsidRPr="005626FD">
        <w:rPr>
          <w:sz w:val="22"/>
        </w:rPr>
        <w:t xml:space="preserve"> nach Anhörung</w:t>
      </w:r>
      <w:r w:rsidR="00E07261" w:rsidRPr="005626FD">
        <w:rPr>
          <w:sz w:val="22"/>
        </w:rPr>
        <w:t xml:space="preserve"> </w:t>
      </w:r>
      <w:r w:rsidR="00FB495B" w:rsidRPr="005626FD">
        <w:rPr>
          <w:sz w:val="22"/>
        </w:rPr>
        <w:t>des ÖK</w:t>
      </w:r>
      <w:r w:rsidR="00BF0413" w:rsidRPr="005626FD">
        <w:rPr>
          <w:sz w:val="22"/>
        </w:rPr>
        <w:t>B</w:t>
      </w:r>
      <w:r w:rsidR="00FB495B" w:rsidRPr="005626FD">
        <w:rPr>
          <w:sz w:val="22"/>
        </w:rPr>
        <w:t>-L</w:t>
      </w:r>
      <w:r w:rsidR="00E07261" w:rsidRPr="005626FD">
        <w:rPr>
          <w:sz w:val="22"/>
        </w:rPr>
        <w:t>V</w:t>
      </w:r>
    </w:p>
    <w:p w:rsidR="00A22F72" w:rsidRPr="005626FD" w:rsidRDefault="00FE4EB4">
      <w:pPr>
        <w:rPr>
          <w:sz w:val="22"/>
        </w:rPr>
      </w:pPr>
      <w:r w:rsidRPr="005626FD">
        <w:rPr>
          <w:sz w:val="22"/>
        </w:rPr>
        <w:t>7</w:t>
      </w:r>
      <w:r w:rsidR="00A22F72" w:rsidRPr="005626FD">
        <w:rPr>
          <w:sz w:val="22"/>
        </w:rPr>
        <w:t>)</w:t>
      </w:r>
      <w:r w:rsidR="00A22F72" w:rsidRPr="005626FD">
        <w:rPr>
          <w:sz w:val="22"/>
        </w:rPr>
        <w:tab/>
        <w:t>Beratung und Beschlussfassung über die sonstigen Tagesordnungspunkte</w:t>
      </w:r>
    </w:p>
    <w:p w:rsidR="00A32893" w:rsidRPr="00264201" w:rsidRDefault="00A32893">
      <w:pPr>
        <w:rPr>
          <w:b/>
          <w:bCs/>
          <w:i/>
          <w:iCs/>
        </w:rPr>
      </w:pPr>
    </w:p>
    <w:p w:rsidR="00AF5D43" w:rsidRPr="00264201" w:rsidRDefault="00AF5D43">
      <w:pPr>
        <w:rPr>
          <w:b/>
          <w:bCs/>
          <w:i/>
          <w:iCs/>
        </w:rPr>
      </w:pPr>
    </w:p>
    <w:p w:rsidR="00A22F72" w:rsidRPr="00264201" w:rsidRDefault="00A22F72">
      <w:pPr>
        <w:rPr>
          <w:b/>
          <w:bCs/>
          <w:i/>
          <w:iCs/>
        </w:rPr>
      </w:pPr>
      <w:r w:rsidRPr="00264201">
        <w:rPr>
          <w:b/>
          <w:bCs/>
          <w:i/>
          <w:iCs/>
        </w:rPr>
        <w:t xml:space="preserve">§ </w:t>
      </w:r>
      <w:r w:rsidR="00EA3BBC" w:rsidRPr="00264201">
        <w:rPr>
          <w:b/>
          <w:bCs/>
          <w:i/>
          <w:iCs/>
        </w:rPr>
        <w:t>9</w:t>
      </w:r>
      <w:r w:rsidRPr="00264201">
        <w:rPr>
          <w:b/>
          <w:bCs/>
          <w:i/>
          <w:iCs/>
        </w:rPr>
        <w:t xml:space="preserve"> </w:t>
      </w:r>
      <w:r w:rsidRPr="00264201">
        <w:rPr>
          <w:b/>
          <w:bCs/>
          <w:i/>
          <w:iCs/>
        </w:rPr>
        <w:tab/>
        <w:t>LEITUNGSORGAN (</w:t>
      </w:r>
      <w:r w:rsidR="00264201">
        <w:rPr>
          <w:b/>
          <w:bCs/>
          <w:i/>
          <w:iCs/>
        </w:rPr>
        <w:t>BEZIRKS</w:t>
      </w:r>
      <w:r w:rsidRPr="00264201">
        <w:rPr>
          <w:b/>
          <w:bCs/>
          <w:i/>
          <w:iCs/>
        </w:rPr>
        <w:t>VORSTAND)</w:t>
      </w:r>
    </w:p>
    <w:p w:rsidR="00A22F72" w:rsidRPr="00264201" w:rsidRDefault="00A22F72">
      <w:pPr>
        <w:rPr>
          <w:sz w:val="22"/>
        </w:rPr>
      </w:pPr>
    </w:p>
    <w:p w:rsidR="00A22F72" w:rsidRPr="005626FD" w:rsidRDefault="00A22F72">
      <w:pPr>
        <w:rPr>
          <w:sz w:val="22"/>
        </w:rPr>
      </w:pPr>
      <w:r w:rsidRPr="005626FD">
        <w:rPr>
          <w:sz w:val="22"/>
        </w:rPr>
        <w:t>1)</w:t>
      </w:r>
      <w:r w:rsidRPr="005626FD">
        <w:rPr>
          <w:sz w:val="22"/>
        </w:rPr>
        <w:tab/>
        <w:t>Das Leitun</w:t>
      </w:r>
      <w:r w:rsidR="00CC1595" w:rsidRPr="005626FD">
        <w:rPr>
          <w:sz w:val="22"/>
        </w:rPr>
        <w:t>gsorgan (Vorstand) besteht aus:</w:t>
      </w:r>
    </w:p>
    <w:p w:rsidR="00A22F72" w:rsidRPr="005626FD" w:rsidRDefault="006F4AEB">
      <w:pPr>
        <w:ind w:left="1980"/>
        <w:rPr>
          <w:b/>
          <w:bCs/>
          <w:sz w:val="22"/>
        </w:rPr>
      </w:pPr>
      <w:r w:rsidRPr="005626FD">
        <w:rPr>
          <w:b/>
          <w:bCs/>
          <w:sz w:val="22"/>
        </w:rPr>
        <w:t>Bezirksobmann</w:t>
      </w:r>
      <w:r w:rsidRPr="005626FD">
        <w:rPr>
          <w:b/>
          <w:bCs/>
          <w:sz w:val="22"/>
        </w:rPr>
        <w:tab/>
      </w:r>
      <w:r w:rsidRPr="005626FD">
        <w:rPr>
          <w:b/>
          <w:bCs/>
          <w:sz w:val="22"/>
        </w:rPr>
        <w:tab/>
      </w:r>
      <w:r w:rsidR="00A22F72" w:rsidRPr="005626FD">
        <w:rPr>
          <w:b/>
          <w:bCs/>
          <w:sz w:val="22"/>
        </w:rPr>
        <w:t xml:space="preserve">mindestens einem </w:t>
      </w:r>
      <w:r w:rsidRPr="005626FD">
        <w:rPr>
          <w:b/>
          <w:bCs/>
          <w:sz w:val="22"/>
        </w:rPr>
        <w:t>Bezirkso</w:t>
      </w:r>
      <w:r w:rsidR="00A22F72" w:rsidRPr="005626FD">
        <w:rPr>
          <w:b/>
          <w:bCs/>
          <w:sz w:val="22"/>
        </w:rPr>
        <w:t>bmann-Stellvertreter</w:t>
      </w:r>
    </w:p>
    <w:p w:rsidR="00A22F72" w:rsidRPr="005626FD" w:rsidRDefault="006F4AEB">
      <w:pPr>
        <w:ind w:left="1980"/>
        <w:rPr>
          <w:b/>
          <w:bCs/>
          <w:sz w:val="22"/>
        </w:rPr>
      </w:pPr>
      <w:r w:rsidRPr="005626FD">
        <w:rPr>
          <w:b/>
          <w:bCs/>
          <w:sz w:val="22"/>
        </w:rPr>
        <w:t>Bezirksschriftführer</w:t>
      </w:r>
      <w:r w:rsidRPr="005626FD">
        <w:rPr>
          <w:b/>
          <w:bCs/>
          <w:sz w:val="22"/>
        </w:rPr>
        <w:tab/>
        <w:t>Bezirkss</w:t>
      </w:r>
      <w:r w:rsidR="00A22F72" w:rsidRPr="005626FD">
        <w:rPr>
          <w:b/>
          <w:bCs/>
          <w:sz w:val="22"/>
        </w:rPr>
        <w:t>chriftführer-Stellvertreter</w:t>
      </w:r>
    </w:p>
    <w:p w:rsidR="00A22F72" w:rsidRPr="005626FD" w:rsidRDefault="006F4AEB">
      <w:pPr>
        <w:ind w:left="1980"/>
        <w:rPr>
          <w:b/>
          <w:bCs/>
          <w:sz w:val="22"/>
        </w:rPr>
      </w:pPr>
      <w:r w:rsidRPr="005626FD">
        <w:rPr>
          <w:b/>
          <w:bCs/>
          <w:sz w:val="22"/>
        </w:rPr>
        <w:t>Bezirkskassier</w:t>
      </w:r>
      <w:r w:rsidRPr="005626FD">
        <w:rPr>
          <w:b/>
          <w:bCs/>
          <w:sz w:val="22"/>
        </w:rPr>
        <w:tab/>
      </w:r>
      <w:r w:rsidRPr="005626FD">
        <w:rPr>
          <w:b/>
          <w:bCs/>
          <w:sz w:val="22"/>
        </w:rPr>
        <w:tab/>
        <w:t>Bezirksk</w:t>
      </w:r>
      <w:r w:rsidR="00A22F72" w:rsidRPr="005626FD">
        <w:rPr>
          <w:b/>
          <w:bCs/>
          <w:sz w:val="22"/>
        </w:rPr>
        <w:t>assier-Stellvertreter</w:t>
      </w:r>
    </w:p>
    <w:p w:rsidR="00A22F72" w:rsidRPr="005626FD" w:rsidRDefault="009207B8" w:rsidP="00A32893">
      <w:pPr>
        <w:ind w:left="1980"/>
        <w:rPr>
          <w:sz w:val="22"/>
        </w:rPr>
      </w:pPr>
      <w:r w:rsidRPr="005626FD">
        <w:rPr>
          <w:b/>
          <w:sz w:val="22"/>
        </w:rPr>
        <w:t>Beiräte</w:t>
      </w:r>
      <w:r w:rsidRPr="005626FD">
        <w:rPr>
          <w:sz w:val="22"/>
        </w:rPr>
        <w:tab/>
      </w:r>
      <w:r w:rsidRPr="005626FD">
        <w:rPr>
          <w:sz w:val="22"/>
        </w:rPr>
        <w:tab/>
      </w:r>
      <w:r w:rsidR="00AE6390" w:rsidRPr="005626FD">
        <w:rPr>
          <w:sz w:val="22"/>
        </w:rPr>
        <w:tab/>
      </w:r>
      <w:r w:rsidR="00A22F72" w:rsidRPr="005626FD">
        <w:rPr>
          <w:sz w:val="22"/>
        </w:rPr>
        <w:t>Die Wahl</w:t>
      </w:r>
      <w:r w:rsidR="00D86DB4" w:rsidRPr="005626FD">
        <w:rPr>
          <w:sz w:val="22"/>
        </w:rPr>
        <w:t xml:space="preserve"> von </w:t>
      </w:r>
      <w:r w:rsidR="00A22F72" w:rsidRPr="005626FD">
        <w:rPr>
          <w:sz w:val="22"/>
        </w:rPr>
        <w:t>Beiräte</w:t>
      </w:r>
      <w:r w:rsidR="00D86DB4" w:rsidRPr="005626FD">
        <w:rPr>
          <w:sz w:val="22"/>
        </w:rPr>
        <w:t>n</w:t>
      </w:r>
      <w:r w:rsidR="00A22F72" w:rsidRPr="005626FD">
        <w:rPr>
          <w:sz w:val="22"/>
        </w:rPr>
        <w:t xml:space="preserve"> </w:t>
      </w:r>
      <w:r w:rsidR="00D86DB4" w:rsidRPr="005626FD">
        <w:rPr>
          <w:sz w:val="22"/>
        </w:rPr>
        <w:t xml:space="preserve">(mit </w:t>
      </w:r>
      <w:r w:rsidR="006F4AEB" w:rsidRPr="005626FD">
        <w:rPr>
          <w:sz w:val="22"/>
        </w:rPr>
        <w:t>beratende</w:t>
      </w:r>
      <w:r w:rsidR="00E07261" w:rsidRPr="005626FD">
        <w:rPr>
          <w:sz w:val="22"/>
        </w:rPr>
        <w:t>r</w:t>
      </w:r>
      <w:r w:rsidR="006F4AEB" w:rsidRPr="005626FD">
        <w:rPr>
          <w:sz w:val="22"/>
        </w:rPr>
        <w:t xml:space="preserve"> Stimm</w:t>
      </w:r>
      <w:r w:rsidR="00E07261" w:rsidRPr="005626FD">
        <w:rPr>
          <w:sz w:val="22"/>
        </w:rPr>
        <w:t>e</w:t>
      </w:r>
      <w:r w:rsidR="00D86DB4" w:rsidRPr="005626FD">
        <w:rPr>
          <w:sz w:val="22"/>
        </w:rPr>
        <w:t xml:space="preserve">) </w:t>
      </w:r>
      <w:r w:rsidR="00A22F72" w:rsidRPr="005626FD">
        <w:rPr>
          <w:sz w:val="22"/>
        </w:rPr>
        <w:t xml:space="preserve">ist </w:t>
      </w:r>
      <w:r w:rsidR="006F4AEB" w:rsidRPr="005626FD">
        <w:rPr>
          <w:sz w:val="22"/>
        </w:rPr>
        <w:t>zulässig</w:t>
      </w:r>
      <w:r w:rsidR="00D86DB4" w:rsidRPr="005626FD">
        <w:rPr>
          <w:sz w:val="22"/>
        </w:rPr>
        <w:t>.</w:t>
      </w:r>
    </w:p>
    <w:p w:rsidR="00A22F72" w:rsidRPr="007C05CA" w:rsidRDefault="00A22F72">
      <w:pPr>
        <w:pStyle w:val="Textkrper-Einzug2"/>
      </w:pPr>
      <w:r w:rsidRPr="005626FD">
        <w:t>2)</w:t>
      </w:r>
      <w:r w:rsidRPr="005626FD">
        <w:tab/>
        <w:t xml:space="preserve">Das Leitungsorgan (Vorstand), das von der </w:t>
      </w:r>
      <w:r w:rsidR="00DA4BDB" w:rsidRPr="005626FD">
        <w:t>General</w:t>
      </w:r>
      <w:r w:rsidRPr="005626FD">
        <w:t xml:space="preserve">versammlung gewählt wird, hat bei Ausscheiden eines gewählten Mitgliedes das Recht, an dessen Stelle ein anderes wählbares Mitglied zu kooptieren, wozu die nachträgliche Genehmigung in der nächstfolgenden Mitgliederversammlung einzuholen ist. Fällt das Leitungsorgan (Vorstand) ohne Selbstergänzung durch Kooptierung überhaupt oder auf unvorhersehbar lange Zeit aus, ist jeder </w:t>
      </w:r>
      <w:r w:rsidR="009207B8" w:rsidRPr="005626FD">
        <w:t xml:space="preserve">der </w:t>
      </w:r>
      <w:r w:rsidRPr="005626FD">
        <w:t>Rechnungsprüfer verpflichtet, unverzüglich eine</w:t>
      </w:r>
      <w:r w:rsidRPr="00264201">
        <w:t xml:space="preserve"> </w:t>
      </w:r>
      <w:r w:rsidRPr="007C05CA">
        <w:t xml:space="preserve">außerordentliche </w:t>
      </w:r>
      <w:r w:rsidR="00321745" w:rsidRPr="007C05CA">
        <w:t>General</w:t>
      </w:r>
      <w:r w:rsidR="00BF0413" w:rsidRPr="007C05CA">
        <w:t xml:space="preserve">versammlung (Bezirksdelegiertentag)  </w:t>
      </w:r>
      <w:r w:rsidRPr="007C05CA">
        <w:t xml:space="preserve">zum Zweck der Neuwahl des Leitungsorganes (Vorstand) einzuberufen. Sollten auch die Rechnungsprüfer handlungsunfähig oder nicht vorhanden sein, hat jedes ordentliche Mitglied, das die Notsituation erkennt, unverzüglich die Bestellung eines Kurators beim zuständigen Gericht zu beantragen, der umgehend eine außerordentliche </w:t>
      </w:r>
      <w:r w:rsidR="00321745" w:rsidRPr="007C05CA">
        <w:t>General-</w:t>
      </w:r>
      <w:r w:rsidR="00A40C6A" w:rsidRPr="007C05CA">
        <w:t xml:space="preserve"> oder </w:t>
      </w:r>
      <w:r w:rsidRPr="007C05CA">
        <w:t>Mitgliederversammlung einzuberufen hat.</w:t>
      </w:r>
    </w:p>
    <w:p w:rsidR="00A22F72" w:rsidRPr="007C05CA" w:rsidRDefault="00A22F72">
      <w:pPr>
        <w:rPr>
          <w:sz w:val="22"/>
        </w:rPr>
      </w:pPr>
      <w:r w:rsidRPr="007C05CA">
        <w:rPr>
          <w:sz w:val="22"/>
        </w:rPr>
        <w:t>3)</w:t>
      </w:r>
      <w:r w:rsidRPr="007C05CA">
        <w:rPr>
          <w:sz w:val="22"/>
        </w:rPr>
        <w:tab/>
        <w:t xml:space="preserve">Die Funktionsdauer des Leitungsorganes (Vorstand) beträgt </w:t>
      </w:r>
      <w:r w:rsidRPr="007C05CA">
        <w:rPr>
          <w:bCs/>
          <w:sz w:val="22"/>
        </w:rPr>
        <w:t>4 Jahre</w:t>
      </w:r>
      <w:r w:rsidRPr="007C05CA">
        <w:rPr>
          <w:sz w:val="22"/>
        </w:rPr>
        <w:t>. Die Wiederwahl ist möglich.</w:t>
      </w:r>
    </w:p>
    <w:p w:rsidR="00463CA8" w:rsidRPr="007C05CA" w:rsidRDefault="00A22F72">
      <w:pPr>
        <w:ind w:left="705" w:hanging="705"/>
        <w:rPr>
          <w:sz w:val="22"/>
        </w:rPr>
      </w:pPr>
      <w:r w:rsidRPr="007C05CA">
        <w:rPr>
          <w:sz w:val="22"/>
        </w:rPr>
        <w:t>4)</w:t>
      </w:r>
      <w:r w:rsidRPr="007C05CA">
        <w:rPr>
          <w:sz w:val="22"/>
        </w:rPr>
        <w:tab/>
        <w:t xml:space="preserve">Das Leitungsorgan (Vorstand) wird vom </w:t>
      </w:r>
      <w:r w:rsidR="00A40C6A" w:rsidRPr="007C05CA">
        <w:rPr>
          <w:sz w:val="22"/>
        </w:rPr>
        <w:t>Bezirkso</w:t>
      </w:r>
      <w:r w:rsidRPr="007C05CA">
        <w:rPr>
          <w:sz w:val="22"/>
        </w:rPr>
        <w:t xml:space="preserve">bmann, </w:t>
      </w:r>
      <w:r w:rsidR="00D86DB4" w:rsidRPr="007C05CA">
        <w:rPr>
          <w:sz w:val="22"/>
        </w:rPr>
        <w:t xml:space="preserve">bei dessen Verhinderung </w:t>
      </w:r>
      <w:r w:rsidR="00463CA8" w:rsidRPr="007C05CA">
        <w:rPr>
          <w:sz w:val="22"/>
        </w:rPr>
        <w:t>von dem</w:t>
      </w:r>
      <w:r w:rsidR="00D86DB4" w:rsidRPr="007C05CA">
        <w:rPr>
          <w:sz w:val="22"/>
        </w:rPr>
        <w:t xml:space="preserve"> von ihm bestimmte</w:t>
      </w:r>
      <w:r w:rsidR="009207B8" w:rsidRPr="007C05CA">
        <w:rPr>
          <w:sz w:val="22"/>
        </w:rPr>
        <w:t>n</w:t>
      </w:r>
      <w:r w:rsidR="00D86DB4" w:rsidRPr="007C05CA">
        <w:rPr>
          <w:sz w:val="22"/>
        </w:rPr>
        <w:t xml:space="preserve"> </w:t>
      </w:r>
      <w:r w:rsidR="00E840C1" w:rsidRPr="007C05CA">
        <w:rPr>
          <w:sz w:val="22"/>
        </w:rPr>
        <w:t>– bzw.</w:t>
      </w:r>
      <w:r w:rsidR="00D86DB4" w:rsidRPr="007C05CA">
        <w:rPr>
          <w:sz w:val="22"/>
        </w:rPr>
        <w:t xml:space="preserve"> wenn keiner bestimmt ist </w:t>
      </w:r>
      <w:r w:rsidR="00463CA8" w:rsidRPr="007C05CA">
        <w:rPr>
          <w:sz w:val="22"/>
        </w:rPr>
        <w:t>von dem</w:t>
      </w:r>
      <w:r w:rsidR="00D86DB4" w:rsidRPr="007C05CA">
        <w:rPr>
          <w:sz w:val="22"/>
        </w:rPr>
        <w:t xml:space="preserve"> an Funktionsjahren älteste</w:t>
      </w:r>
      <w:r w:rsidR="00463CA8" w:rsidRPr="007C05CA">
        <w:rPr>
          <w:sz w:val="22"/>
        </w:rPr>
        <w:t>n</w:t>
      </w:r>
      <w:r w:rsidR="00D86DB4" w:rsidRPr="007C05CA">
        <w:rPr>
          <w:sz w:val="22"/>
        </w:rPr>
        <w:t xml:space="preserve"> </w:t>
      </w:r>
      <w:r w:rsidR="00E840C1" w:rsidRPr="007C05CA">
        <w:rPr>
          <w:sz w:val="22"/>
        </w:rPr>
        <w:t xml:space="preserve">– </w:t>
      </w:r>
      <w:r w:rsidR="009207B8" w:rsidRPr="007C05CA">
        <w:rPr>
          <w:sz w:val="22"/>
        </w:rPr>
        <w:t>BO-</w:t>
      </w:r>
      <w:r w:rsidR="00D86DB4" w:rsidRPr="007C05CA">
        <w:rPr>
          <w:sz w:val="22"/>
        </w:rPr>
        <w:t>Stellvertreter</w:t>
      </w:r>
      <w:r w:rsidR="00463CA8" w:rsidRPr="007C05CA">
        <w:rPr>
          <w:sz w:val="22"/>
        </w:rPr>
        <w:t xml:space="preserve"> einberufen</w:t>
      </w:r>
      <w:r w:rsidR="00D86DB4" w:rsidRPr="007C05CA">
        <w:rPr>
          <w:sz w:val="22"/>
        </w:rPr>
        <w:t xml:space="preserve">. Wenn auch diese verhindert sind, so </w:t>
      </w:r>
      <w:r w:rsidR="00463CA8" w:rsidRPr="007C05CA">
        <w:rPr>
          <w:sz w:val="22"/>
        </w:rPr>
        <w:t>ist</w:t>
      </w:r>
      <w:r w:rsidR="00D86DB4" w:rsidRPr="007C05CA">
        <w:rPr>
          <w:sz w:val="22"/>
        </w:rPr>
        <w:t xml:space="preserve"> das an Funktionsjahren älteste Mitglied des Leitungsorganes (Vorstandes)</w:t>
      </w:r>
      <w:r w:rsidR="00463CA8" w:rsidRPr="007C05CA">
        <w:rPr>
          <w:sz w:val="22"/>
        </w:rPr>
        <w:t xml:space="preserve"> berechtigt, die Einberufung vorzunehmen.</w:t>
      </w:r>
      <w:r w:rsidRPr="007C05CA">
        <w:rPr>
          <w:sz w:val="22"/>
        </w:rPr>
        <w:t xml:space="preserve"> </w:t>
      </w:r>
    </w:p>
    <w:p w:rsidR="00A22F72" w:rsidRPr="007C05CA" w:rsidRDefault="00A22F72">
      <w:pPr>
        <w:ind w:left="705" w:hanging="705"/>
        <w:rPr>
          <w:sz w:val="22"/>
        </w:rPr>
      </w:pPr>
      <w:r w:rsidRPr="007C05CA">
        <w:rPr>
          <w:sz w:val="22"/>
        </w:rPr>
        <w:t>5)</w:t>
      </w:r>
      <w:r w:rsidRPr="007C05CA">
        <w:rPr>
          <w:sz w:val="22"/>
        </w:rPr>
        <w:tab/>
        <w:t>Das Leitungsorgan (Vorstand) ist</w:t>
      </w:r>
      <w:r w:rsidR="00B16460" w:rsidRPr="007C05CA">
        <w:rPr>
          <w:sz w:val="22"/>
        </w:rPr>
        <w:t xml:space="preserve"> </w:t>
      </w:r>
      <w:r w:rsidRPr="007C05CA">
        <w:rPr>
          <w:sz w:val="22"/>
        </w:rPr>
        <w:t xml:space="preserve">beschlussfähig, wenn alle Mitglieder </w:t>
      </w:r>
      <w:r w:rsidR="00B16460" w:rsidRPr="007C05CA">
        <w:rPr>
          <w:sz w:val="22"/>
        </w:rPr>
        <w:t xml:space="preserve">ordnungsgemäß </w:t>
      </w:r>
      <w:r w:rsidRPr="007C05CA">
        <w:rPr>
          <w:sz w:val="22"/>
        </w:rPr>
        <w:t>ein</w:t>
      </w:r>
      <w:r w:rsidR="00B16460" w:rsidRPr="007C05CA">
        <w:rPr>
          <w:sz w:val="22"/>
        </w:rPr>
        <w:t xml:space="preserve">geladen wurden </w:t>
      </w:r>
      <w:r w:rsidR="00463CA8" w:rsidRPr="007C05CA">
        <w:rPr>
          <w:sz w:val="22"/>
        </w:rPr>
        <w:t xml:space="preserve">und mindestens die Hälfte der </w:t>
      </w:r>
      <w:r w:rsidR="00A40C6A" w:rsidRPr="007C05CA">
        <w:rPr>
          <w:sz w:val="22"/>
        </w:rPr>
        <w:t xml:space="preserve">stimmberechtigten </w:t>
      </w:r>
      <w:r w:rsidR="00463CA8" w:rsidRPr="007C05CA">
        <w:rPr>
          <w:sz w:val="22"/>
        </w:rPr>
        <w:t>Mitglieder anwesend ist.</w:t>
      </w:r>
    </w:p>
    <w:p w:rsidR="00A22F72" w:rsidRPr="007C05CA" w:rsidRDefault="00A22F72">
      <w:pPr>
        <w:ind w:left="705" w:hanging="705"/>
        <w:rPr>
          <w:sz w:val="22"/>
        </w:rPr>
      </w:pPr>
      <w:r w:rsidRPr="007C05CA">
        <w:rPr>
          <w:sz w:val="22"/>
        </w:rPr>
        <w:t>6)</w:t>
      </w:r>
      <w:r w:rsidRPr="007C05CA">
        <w:rPr>
          <w:sz w:val="22"/>
        </w:rPr>
        <w:tab/>
        <w:t>Das Leitungsorgan (Vorstand) fasst seine Beschlüsse mit einfacher Stimmenmehrheit; bei Stimmen</w:t>
      </w:r>
      <w:r w:rsidR="00E840C1" w:rsidRPr="007C05CA">
        <w:rPr>
          <w:sz w:val="22"/>
        </w:rPr>
        <w:t>-</w:t>
      </w:r>
      <w:r w:rsidRPr="007C05CA">
        <w:rPr>
          <w:sz w:val="22"/>
        </w:rPr>
        <w:t>gleichheit entscheidet die Stimme des Vorsitzenden.</w:t>
      </w:r>
    </w:p>
    <w:p w:rsidR="00A22F72" w:rsidRPr="007C05CA" w:rsidRDefault="00A22F72">
      <w:pPr>
        <w:ind w:left="705" w:hanging="705"/>
        <w:rPr>
          <w:sz w:val="22"/>
        </w:rPr>
      </w:pPr>
      <w:r w:rsidRPr="007C05CA">
        <w:rPr>
          <w:sz w:val="22"/>
        </w:rPr>
        <w:lastRenderedPageBreak/>
        <w:t>7)</w:t>
      </w:r>
      <w:r w:rsidRPr="007C05CA">
        <w:rPr>
          <w:sz w:val="22"/>
        </w:rPr>
        <w:tab/>
        <w:t xml:space="preserve">Den Vorsitz führt der </w:t>
      </w:r>
      <w:r w:rsidR="00A40C6A" w:rsidRPr="007C05CA">
        <w:rPr>
          <w:sz w:val="22"/>
        </w:rPr>
        <w:t>Bezirksob</w:t>
      </w:r>
      <w:r w:rsidRPr="007C05CA">
        <w:rPr>
          <w:sz w:val="22"/>
        </w:rPr>
        <w:t xml:space="preserve">mann, bei dessen Verhinderung </w:t>
      </w:r>
      <w:r w:rsidR="00463CA8" w:rsidRPr="007C05CA">
        <w:rPr>
          <w:sz w:val="22"/>
        </w:rPr>
        <w:t>der von ihm dazu bestimmte</w:t>
      </w:r>
      <w:r w:rsidRPr="007C05CA">
        <w:rPr>
          <w:sz w:val="22"/>
        </w:rPr>
        <w:t xml:space="preserve"> Stellvertreter. Ist auch dieser verhinde</w:t>
      </w:r>
      <w:r w:rsidR="00FB495B" w:rsidRPr="007C05CA">
        <w:rPr>
          <w:sz w:val="22"/>
        </w:rPr>
        <w:t>rt, obliegt der Vorsitz dem an Funktionsj</w:t>
      </w:r>
      <w:r w:rsidRPr="007C05CA">
        <w:rPr>
          <w:sz w:val="22"/>
        </w:rPr>
        <w:t>ahren ältesten anwesenden Mitglied des Leitungsorganes</w:t>
      </w:r>
      <w:r w:rsidR="003437C2" w:rsidRPr="007C05CA">
        <w:rPr>
          <w:sz w:val="22"/>
        </w:rPr>
        <w:t xml:space="preserve"> (Vorstand) oder jenem Mitglied, </w:t>
      </w:r>
      <w:r w:rsidRPr="007C05CA">
        <w:rPr>
          <w:sz w:val="22"/>
        </w:rPr>
        <w:t>das die übrigen Mitglieder mehrheitlich dazu bestimmen.</w:t>
      </w:r>
    </w:p>
    <w:p w:rsidR="00A22F72" w:rsidRPr="007C05CA" w:rsidRDefault="00A22F72">
      <w:pPr>
        <w:ind w:left="705" w:hanging="705"/>
        <w:rPr>
          <w:sz w:val="22"/>
        </w:rPr>
      </w:pPr>
      <w:r w:rsidRPr="007C05CA">
        <w:rPr>
          <w:sz w:val="22"/>
        </w:rPr>
        <w:t>8)</w:t>
      </w:r>
      <w:r w:rsidRPr="007C05CA">
        <w:rPr>
          <w:sz w:val="22"/>
        </w:rPr>
        <w:tab/>
        <w:t>Außer durch Tod oder Ablauf der Funktionsperiode (Abs. 3) erlischt die Funktion eines Mitgliedes des Leitungsorganes (Vorstand) auch durch Rücktritt (Abs. 9) oder durch Enthebung (Abs. 10).</w:t>
      </w:r>
    </w:p>
    <w:p w:rsidR="00A22F72" w:rsidRPr="007C05CA" w:rsidRDefault="00A22F72">
      <w:pPr>
        <w:ind w:left="705" w:hanging="705"/>
        <w:rPr>
          <w:sz w:val="22"/>
        </w:rPr>
      </w:pPr>
      <w:r w:rsidRPr="007C05CA">
        <w:rPr>
          <w:sz w:val="22"/>
        </w:rPr>
        <w:t>9)</w:t>
      </w:r>
      <w:r w:rsidRPr="007C05CA">
        <w:rPr>
          <w:sz w:val="22"/>
        </w:rPr>
        <w:tab/>
        <w:t xml:space="preserve">Die Mitglieder des Leitungsorganes (Vorstand) können jederzeit schriftlich ihren Rücktritt erklären. Die Rücktrittserklärung ist an das Leitungsorgan (Vorstand), im Falle des Rücktrittes des gesamten Leitungsorganes (Vorstand) an die Mitgliederversammlung zu richten. Der Rücktritt wird erst mit der Wahl bzw. Kooptierung (Abs. 2) eines Nachfolgers wirksam. Bis dahin ist die Handlungsfähigkeit </w:t>
      </w:r>
      <w:r w:rsidR="009207B8" w:rsidRPr="007C05CA">
        <w:rPr>
          <w:sz w:val="22"/>
        </w:rPr>
        <w:t xml:space="preserve">des Leitungsorganes allenfalls </w:t>
      </w:r>
      <w:r w:rsidRPr="007C05CA">
        <w:rPr>
          <w:sz w:val="22"/>
        </w:rPr>
        <w:t>eingeschränkt.</w:t>
      </w:r>
    </w:p>
    <w:p w:rsidR="00A22F72" w:rsidRDefault="00A22F72" w:rsidP="00A32893">
      <w:pPr>
        <w:ind w:left="705" w:hanging="705"/>
        <w:rPr>
          <w:sz w:val="22"/>
        </w:rPr>
      </w:pPr>
      <w:r w:rsidRPr="007C05CA">
        <w:rPr>
          <w:sz w:val="22"/>
        </w:rPr>
        <w:t>10)</w:t>
      </w:r>
      <w:r w:rsidRPr="007C05CA">
        <w:rPr>
          <w:sz w:val="22"/>
        </w:rPr>
        <w:tab/>
        <w:t>Die Mitgliederversammlung kann jederzeit das gesamte Leitungsorgan (Vorstand) oder einzelne Mitglieder entheben. Die Enthebung tritt mit der Bestellung des neuen Leitungsorganes (Vorstand)</w:t>
      </w:r>
      <w:r w:rsidRPr="00264201">
        <w:rPr>
          <w:sz w:val="22"/>
        </w:rPr>
        <w:t xml:space="preserve"> bzw. Mitgliedes des Leitungsorganes (Vorstand) in Kraft.</w:t>
      </w:r>
    </w:p>
    <w:p w:rsidR="0089525F" w:rsidRPr="00264201" w:rsidRDefault="0089525F" w:rsidP="00A32893">
      <w:pPr>
        <w:ind w:left="705" w:hanging="705"/>
        <w:rPr>
          <w:sz w:val="22"/>
        </w:rPr>
      </w:pPr>
    </w:p>
    <w:p w:rsidR="00A22F72" w:rsidRPr="00264201" w:rsidRDefault="00A22F72">
      <w:pPr>
        <w:rPr>
          <w:b/>
          <w:bCs/>
          <w:i/>
          <w:iCs/>
        </w:rPr>
      </w:pPr>
      <w:r w:rsidRPr="00264201">
        <w:rPr>
          <w:b/>
          <w:bCs/>
          <w:i/>
          <w:iCs/>
        </w:rPr>
        <w:t>§ 1</w:t>
      </w:r>
      <w:r w:rsidR="00EA3BBC" w:rsidRPr="00264201">
        <w:rPr>
          <w:b/>
          <w:bCs/>
          <w:i/>
          <w:iCs/>
        </w:rPr>
        <w:t>0</w:t>
      </w:r>
      <w:r w:rsidRPr="00264201">
        <w:rPr>
          <w:b/>
          <w:bCs/>
          <w:i/>
          <w:iCs/>
        </w:rPr>
        <w:t xml:space="preserve"> </w:t>
      </w:r>
      <w:r w:rsidRPr="00264201">
        <w:rPr>
          <w:b/>
          <w:bCs/>
          <w:i/>
          <w:iCs/>
        </w:rPr>
        <w:tab/>
        <w:t>AUFGABEN DES LEITUNGSORGANES (VORSTAND)</w:t>
      </w:r>
    </w:p>
    <w:p w:rsidR="00FB495B" w:rsidRPr="00264201" w:rsidRDefault="00FB495B">
      <w:pPr>
        <w:rPr>
          <w:sz w:val="22"/>
        </w:rPr>
      </w:pPr>
    </w:p>
    <w:p w:rsidR="00A22F72" w:rsidRPr="007C05CA" w:rsidRDefault="00A22F72">
      <w:pPr>
        <w:rPr>
          <w:sz w:val="22"/>
        </w:rPr>
      </w:pPr>
      <w:r w:rsidRPr="007C05CA">
        <w:rPr>
          <w:sz w:val="22"/>
        </w:rPr>
        <w:t>Dem Leitungsorgan (Vorstand) obliegt die Leitung des Ver</w:t>
      </w:r>
      <w:r w:rsidR="0089525F" w:rsidRPr="007C05CA">
        <w:rPr>
          <w:sz w:val="22"/>
        </w:rPr>
        <w:t>band</w:t>
      </w:r>
      <w:r w:rsidRPr="007C05CA">
        <w:rPr>
          <w:sz w:val="22"/>
        </w:rPr>
        <w:t>s. Ihm kommen alle</w:t>
      </w:r>
      <w:r w:rsidR="00FB495B" w:rsidRPr="007C05CA">
        <w:rPr>
          <w:sz w:val="22"/>
        </w:rPr>
        <w:t xml:space="preserve"> </w:t>
      </w:r>
      <w:r w:rsidRPr="007C05CA">
        <w:rPr>
          <w:sz w:val="22"/>
        </w:rPr>
        <w:t>Aufgaben zu, die nicht durch die Statuten einem anderen Vereinsorgan zugewiesen sind.</w:t>
      </w:r>
      <w:r w:rsidR="00FB495B" w:rsidRPr="007C05CA">
        <w:rPr>
          <w:sz w:val="22"/>
        </w:rPr>
        <w:t xml:space="preserve"> </w:t>
      </w:r>
      <w:r w:rsidRPr="007C05CA">
        <w:rPr>
          <w:sz w:val="22"/>
        </w:rPr>
        <w:t>In seinen Wirkungsbereich fallen grundsätzlich folgende Angelegenheiten:</w:t>
      </w:r>
    </w:p>
    <w:p w:rsidR="00A22F72" w:rsidRPr="007C05CA" w:rsidRDefault="00A22F72">
      <w:pPr>
        <w:ind w:left="705" w:hanging="705"/>
        <w:rPr>
          <w:sz w:val="22"/>
        </w:rPr>
      </w:pPr>
      <w:r w:rsidRPr="007C05CA">
        <w:rPr>
          <w:sz w:val="22"/>
        </w:rPr>
        <w:t>a)</w:t>
      </w:r>
      <w:r w:rsidRPr="007C05CA">
        <w:rPr>
          <w:sz w:val="22"/>
        </w:rPr>
        <w:tab/>
        <w:t>Verwaltung des Ver</w:t>
      </w:r>
      <w:r w:rsidR="00BF0413" w:rsidRPr="007C05CA">
        <w:rPr>
          <w:sz w:val="22"/>
        </w:rPr>
        <w:t>band</w:t>
      </w:r>
      <w:r w:rsidRPr="007C05CA">
        <w:rPr>
          <w:sz w:val="22"/>
        </w:rPr>
        <w:t>svermögens; insbesondere hat das Leitungsorgan (Vorstand) dafür zu sorgen, dass die Finanzlage des Ver</w:t>
      </w:r>
      <w:r w:rsidR="00BF0413" w:rsidRPr="007C05CA">
        <w:rPr>
          <w:sz w:val="22"/>
        </w:rPr>
        <w:t>bande</w:t>
      </w:r>
      <w:r w:rsidRPr="007C05CA">
        <w:rPr>
          <w:sz w:val="22"/>
        </w:rPr>
        <w:t>s rechtzeitig und hinreichend erkennbar ist. Es hat ein den Anforderungen des Ver</w:t>
      </w:r>
      <w:r w:rsidR="00BF0413" w:rsidRPr="007C05CA">
        <w:rPr>
          <w:sz w:val="22"/>
        </w:rPr>
        <w:t>bande</w:t>
      </w:r>
      <w:r w:rsidRPr="007C05CA">
        <w:rPr>
          <w:sz w:val="22"/>
        </w:rPr>
        <w:t xml:space="preserve">s entsprechendes Rechnungswesen einzurichten. Es hat auch für die laufende Aufzeichnung der Einnahmen und Ausgaben zu sorgen. </w:t>
      </w:r>
      <w:r w:rsidR="00A40C6A" w:rsidRPr="007C05CA">
        <w:rPr>
          <w:sz w:val="22"/>
        </w:rPr>
        <w:t>Nach</w:t>
      </w:r>
      <w:r w:rsidRPr="007C05CA">
        <w:rPr>
          <w:sz w:val="22"/>
        </w:rPr>
        <w:t xml:space="preserve"> Ende des Rechnungsjahres hat das Leitungsorgan (Vorstand) innerhalb von </w:t>
      </w:r>
      <w:r w:rsidR="00A40C6A" w:rsidRPr="007C05CA">
        <w:rPr>
          <w:sz w:val="22"/>
        </w:rPr>
        <w:t>zwei</w:t>
      </w:r>
      <w:r w:rsidRPr="007C05CA">
        <w:rPr>
          <w:sz w:val="22"/>
        </w:rPr>
        <w:t xml:space="preserve"> Monaten eine Einnahmen- und Ausgabenrechnung samt Vermögensübersicht zu erstellen</w:t>
      </w:r>
      <w:r w:rsidR="00A40C6A" w:rsidRPr="007C05CA">
        <w:rPr>
          <w:sz w:val="22"/>
        </w:rPr>
        <w:t xml:space="preserve"> und den Rechnungsprüfern zu übermitteln. Diese haben ihre</w:t>
      </w:r>
      <w:r w:rsidR="00FE7ACE" w:rsidRPr="007C05CA">
        <w:rPr>
          <w:sz w:val="22"/>
        </w:rPr>
        <w:t>n</w:t>
      </w:r>
      <w:r w:rsidR="00A40C6A" w:rsidRPr="007C05CA">
        <w:rPr>
          <w:sz w:val="22"/>
        </w:rPr>
        <w:t xml:space="preserve"> </w:t>
      </w:r>
      <w:r w:rsidR="00FE7ACE" w:rsidRPr="007C05CA">
        <w:rPr>
          <w:sz w:val="22"/>
        </w:rPr>
        <w:t>Prüfbericht binnen vier Wochen zu erstatten</w:t>
      </w:r>
      <w:r w:rsidR="0029295B" w:rsidRPr="007C05CA">
        <w:rPr>
          <w:sz w:val="22"/>
        </w:rPr>
        <w:t>.</w:t>
      </w:r>
      <w:r w:rsidRPr="007C05CA">
        <w:rPr>
          <w:sz w:val="22"/>
        </w:rPr>
        <w:t xml:space="preserve"> Das Rechnungsjahr muss nicht mit dem Kalenderjahr übereinstimmen, es darf aber zwölf Monate nicht überschreiten.</w:t>
      </w:r>
    </w:p>
    <w:p w:rsidR="00A22F72" w:rsidRPr="007C05CA" w:rsidRDefault="00A22F72">
      <w:pPr>
        <w:rPr>
          <w:sz w:val="22"/>
        </w:rPr>
      </w:pPr>
      <w:r w:rsidRPr="007C05CA">
        <w:rPr>
          <w:sz w:val="22"/>
        </w:rPr>
        <w:t>b)</w:t>
      </w:r>
      <w:r w:rsidRPr="007C05CA">
        <w:rPr>
          <w:sz w:val="22"/>
        </w:rPr>
        <w:tab/>
        <w:t xml:space="preserve">Vorbereitung </w:t>
      </w:r>
      <w:r w:rsidR="0029295B" w:rsidRPr="007C05CA">
        <w:rPr>
          <w:sz w:val="22"/>
        </w:rPr>
        <w:t xml:space="preserve">und Einberufung </w:t>
      </w:r>
      <w:r w:rsidRPr="007C05CA">
        <w:rPr>
          <w:sz w:val="22"/>
        </w:rPr>
        <w:t xml:space="preserve">der </w:t>
      </w:r>
      <w:r w:rsidR="00DA4BDB" w:rsidRPr="007C05CA">
        <w:rPr>
          <w:sz w:val="22"/>
        </w:rPr>
        <w:t>General-</w:t>
      </w:r>
      <w:r w:rsidR="00E840C1" w:rsidRPr="007C05CA">
        <w:rPr>
          <w:sz w:val="22"/>
        </w:rPr>
        <w:t xml:space="preserve"> oder </w:t>
      </w:r>
      <w:r w:rsidRPr="007C05CA">
        <w:rPr>
          <w:sz w:val="22"/>
        </w:rPr>
        <w:t>Mitgliederversammlung</w:t>
      </w:r>
    </w:p>
    <w:p w:rsidR="00A22F72" w:rsidRPr="007C05CA" w:rsidRDefault="00A22F72" w:rsidP="0029295B">
      <w:pPr>
        <w:ind w:left="705" w:hanging="705"/>
        <w:rPr>
          <w:sz w:val="22"/>
        </w:rPr>
      </w:pPr>
      <w:r w:rsidRPr="007C05CA">
        <w:rPr>
          <w:sz w:val="22"/>
        </w:rPr>
        <w:t>c)</w:t>
      </w:r>
      <w:r w:rsidRPr="007C05CA">
        <w:rPr>
          <w:sz w:val="22"/>
        </w:rPr>
        <w:tab/>
      </w:r>
      <w:r w:rsidR="0029295B" w:rsidRPr="007C05CA">
        <w:rPr>
          <w:sz w:val="22"/>
        </w:rPr>
        <w:t xml:space="preserve">Vorbereitung und </w:t>
      </w:r>
      <w:r w:rsidRPr="007C05CA">
        <w:rPr>
          <w:sz w:val="22"/>
        </w:rPr>
        <w:t xml:space="preserve">Einberufung der ordentlichen und außerordentlichen </w:t>
      </w:r>
      <w:r w:rsidR="00DA4BDB" w:rsidRPr="007C05CA">
        <w:rPr>
          <w:sz w:val="22"/>
        </w:rPr>
        <w:t>General-</w:t>
      </w:r>
      <w:r w:rsidR="00E840C1" w:rsidRPr="007C05CA">
        <w:rPr>
          <w:sz w:val="22"/>
        </w:rPr>
        <w:t xml:space="preserve"> oder </w:t>
      </w:r>
      <w:r w:rsidRPr="007C05CA">
        <w:rPr>
          <w:sz w:val="22"/>
        </w:rPr>
        <w:t>Mitgliederversammlungen</w:t>
      </w:r>
    </w:p>
    <w:p w:rsidR="00722AF4" w:rsidRPr="007C05CA" w:rsidRDefault="00B16460">
      <w:pPr>
        <w:ind w:left="705" w:hanging="705"/>
        <w:rPr>
          <w:sz w:val="22"/>
        </w:rPr>
      </w:pPr>
      <w:r w:rsidRPr="007C05CA">
        <w:rPr>
          <w:sz w:val="22"/>
        </w:rPr>
        <w:t>d)</w:t>
      </w:r>
      <w:r w:rsidRPr="007C05CA">
        <w:rPr>
          <w:sz w:val="22"/>
        </w:rPr>
        <w:tab/>
        <w:t>Aufnahme</w:t>
      </w:r>
      <w:r w:rsidR="00A22F72" w:rsidRPr="007C05CA">
        <w:rPr>
          <w:sz w:val="22"/>
        </w:rPr>
        <w:t xml:space="preserve"> </w:t>
      </w:r>
      <w:r w:rsidR="00A40C6A" w:rsidRPr="007C05CA">
        <w:rPr>
          <w:sz w:val="22"/>
        </w:rPr>
        <w:t xml:space="preserve">und </w:t>
      </w:r>
      <w:r w:rsidR="00A22F72" w:rsidRPr="007C05CA">
        <w:rPr>
          <w:sz w:val="22"/>
        </w:rPr>
        <w:t>Ausschluss</w:t>
      </w:r>
      <w:r w:rsidRPr="007C05CA">
        <w:rPr>
          <w:sz w:val="22"/>
        </w:rPr>
        <w:t xml:space="preserve"> </w:t>
      </w:r>
      <w:r w:rsidR="00A22F72" w:rsidRPr="007C05CA">
        <w:rPr>
          <w:sz w:val="22"/>
        </w:rPr>
        <w:t>von ordentlichen und außerordentlichen Ver</w:t>
      </w:r>
      <w:r w:rsidR="00A40C6A" w:rsidRPr="007C05CA">
        <w:rPr>
          <w:sz w:val="22"/>
        </w:rPr>
        <w:t>band</w:t>
      </w:r>
      <w:r w:rsidR="00A22F72" w:rsidRPr="007C05CA">
        <w:rPr>
          <w:sz w:val="22"/>
        </w:rPr>
        <w:t>smitgliedern</w:t>
      </w:r>
    </w:p>
    <w:p w:rsidR="00A22F72" w:rsidRPr="007C05CA" w:rsidRDefault="00722AF4">
      <w:pPr>
        <w:ind w:left="705" w:hanging="705"/>
        <w:rPr>
          <w:sz w:val="22"/>
        </w:rPr>
      </w:pPr>
      <w:r w:rsidRPr="007C05CA">
        <w:rPr>
          <w:sz w:val="22"/>
        </w:rPr>
        <w:t>e)</w:t>
      </w:r>
      <w:r w:rsidRPr="007C05CA">
        <w:rPr>
          <w:sz w:val="22"/>
        </w:rPr>
        <w:tab/>
      </w:r>
      <w:r w:rsidR="00A22F72" w:rsidRPr="007C05CA">
        <w:rPr>
          <w:sz w:val="22"/>
        </w:rPr>
        <w:t xml:space="preserve">Führung der </w:t>
      </w:r>
      <w:r w:rsidR="00B16460" w:rsidRPr="007C05CA">
        <w:rPr>
          <w:sz w:val="22"/>
        </w:rPr>
        <w:t>Funktionärs</w:t>
      </w:r>
      <w:r w:rsidR="00A40C6A" w:rsidRPr="007C05CA">
        <w:rPr>
          <w:sz w:val="22"/>
        </w:rPr>
        <w:t xml:space="preserve">- und </w:t>
      </w:r>
      <w:r w:rsidR="00A22F72" w:rsidRPr="007C05CA">
        <w:rPr>
          <w:sz w:val="22"/>
        </w:rPr>
        <w:t>Mitgliederliste</w:t>
      </w:r>
      <w:r w:rsidR="00A40C6A" w:rsidRPr="007C05CA">
        <w:rPr>
          <w:sz w:val="22"/>
        </w:rPr>
        <w:t>n</w:t>
      </w:r>
      <w:r w:rsidR="00B16460" w:rsidRPr="007C05CA">
        <w:rPr>
          <w:sz w:val="22"/>
        </w:rPr>
        <w:t xml:space="preserve"> der </w:t>
      </w:r>
      <w:r w:rsidR="003D0E56" w:rsidRPr="007C05CA">
        <w:rPr>
          <w:sz w:val="22"/>
        </w:rPr>
        <w:t>Orts- und Stadtverbände</w:t>
      </w:r>
      <w:r w:rsidR="00A40C6A" w:rsidRPr="007C05CA">
        <w:rPr>
          <w:sz w:val="22"/>
        </w:rPr>
        <w:t>, wobei</w:t>
      </w:r>
      <w:r w:rsidR="00B16460" w:rsidRPr="007C05CA">
        <w:rPr>
          <w:sz w:val="22"/>
        </w:rPr>
        <w:t xml:space="preserve"> Vor-</w:t>
      </w:r>
      <w:r w:rsidR="00331248" w:rsidRPr="007C05CA">
        <w:rPr>
          <w:sz w:val="22"/>
        </w:rPr>
        <w:t xml:space="preserve"> und </w:t>
      </w:r>
      <w:r w:rsidR="00B16460" w:rsidRPr="007C05CA">
        <w:rPr>
          <w:sz w:val="22"/>
        </w:rPr>
        <w:t>Zuname</w:t>
      </w:r>
      <w:r w:rsidR="005155B0" w:rsidRPr="007C05CA">
        <w:rPr>
          <w:sz w:val="22"/>
        </w:rPr>
        <w:t>n</w:t>
      </w:r>
      <w:r w:rsidR="00B16460" w:rsidRPr="007C05CA">
        <w:rPr>
          <w:sz w:val="22"/>
        </w:rPr>
        <w:t>,</w:t>
      </w:r>
      <w:r w:rsidR="005155B0" w:rsidRPr="007C05CA">
        <w:rPr>
          <w:sz w:val="22"/>
        </w:rPr>
        <w:t xml:space="preserve"> </w:t>
      </w:r>
      <w:r w:rsidR="00B16460" w:rsidRPr="007C05CA">
        <w:rPr>
          <w:sz w:val="22"/>
        </w:rPr>
        <w:t>Geburtsdaten, B</w:t>
      </w:r>
      <w:r w:rsidR="003D0E56" w:rsidRPr="007C05CA">
        <w:rPr>
          <w:sz w:val="22"/>
        </w:rPr>
        <w:t>eitrittsdaten und Adressen, EDV-</w:t>
      </w:r>
      <w:r w:rsidR="00B16460" w:rsidRPr="007C05CA">
        <w:rPr>
          <w:sz w:val="22"/>
        </w:rPr>
        <w:t xml:space="preserve">unterstützt </w:t>
      </w:r>
      <w:r w:rsidR="00A40C6A" w:rsidRPr="007C05CA">
        <w:rPr>
          <w:sz w:val="22"/>
        </w:rPr>
        <w:t>erfasst</w:t>
      </w:r>
      <w:r w:rsidR="00AF5D43" w:rsidRPr="007C05CA">
        <w:rPr>
          <w:sz w:val="22"/>
        </w:rPr>
        <w:t xml:space="preserve"> </w:t>
      </w:r>
      <w:r w:rsidR="003D0E56" w:rsidRPr="007C05CA">
        <w:rPr>
          <w:sz w:val="22"/>
        </w:rPr>
        <w:t>und dem ÖKB-Landesverband</w:t>
      </w:r>
      <w:r w:rsidR="00AF5D43" w:rsidRPr="007C05CA">
        <w:rPr>
          <w:sz w:val="22"/>
        </w:rPr>
        <w:t xml:space="preserve"> </w:t>
      </w:r>
      <w:r w:rsidR="005155B0" w:rsidRPr="007C05CA">
        <w:rPr>
          <w:sz w:val="22"/>
        </w:rPr>
        <w:t xml:space="preserve">zur weiteren verbandsinternen Verwendung </w:t>
      </w:r>
      <w:r w:rsidR="00AF5D43" w:rsidRPr="007C05CA">
        <w:rPr>
          <w:sz w:val="22"/>
        </w:rPr>
        <w:t>übermittel</w:t>
      </w:r>
      <w:r w:rsidR="00A40C6A" w:rsidRPr="007C05CA">
        <w:rPr>
          <w:sz w:val="22"/>
        </w:rPr>
        <w:t>t werde</w:t>
      </w:r>
      <w:r w:rsidR="00AF5D43" w:rsidRPr="007C05CA">
        <w:rPr>
          <w:sz w:val="22"/>
        </w:rPr>
        <w:t>n.</w:t>
      </w:r>
    </w:p>
    <w:p w:rsidR="00A22F72" w:rsidRPr="00264201" w:rsidRDefault="00A22F72">
      <w:pPr>
        <w:rPr>
          <w:sz w:val="22"/>
        </w:rPr>
      </w:pPr>
    </w:p>
    <w:p w:rsidR="00FB495B" w:rsidRPr="00264201" w:rsidRDefault="00FB495B">
      <w:pPr>
        <w:rPr>
          <w:sz w:val="22"/>
        </w:rPr>
      </w:pPr>
    </w:p>
    <w:p w:rsidR="00A22F72" w:rsidRPr="00264201" w:rsidRDefault="00A22F72">
      <w:pPr>
        <w:pStyle w:val="Textkrper"/>
        <w:ind w:left="705" w:hanging="705"/>
        <w:rPr>
          <w:i/>
          <w:iCs/>
          <w:sz w:val="24"/>
        </w:rPr>
      </w:pPr>
      <w:r w:rsidRPr="00264201">
        <w:rPr>
          <w:i/>
          <w:iCs/>
          <w:sz w:val="24"/>
        </w:rPr>
        <w:t>§ 1</w:t>
      </w:r>
      <w:r w:rsidR="00EA3BBC" w:rsidRPr="00264201">
        <w:rPr>
          <w:i/>
          <w:iCs/>
          <w:sz w:val="24"/>
        </w:rPr>
        <w:t>1</w:t>
      </w:r>
      <w:r w:rsidRPr="00264201">
        <w:rPr>
          <w:i/>
          <w:iCs/>
          <w:sz w:val="24"/>
        </w:rPr>
        <w:tab/>
        <w:t>BESONDERE OBLIEGENHEITEN EINZELNER MITGLIEDER DES LEITUNGSORGANES (VORSTAND)</w:t>
      </w:r>
    </w:p>
    <w:p w:rsidR="00A22F72" w:rsidRPr="00264201" w:rsidRDefault="00A22F72">
      <w:pPr>
        <w:rPr>
          <w:sz w:val="22"/>
        </w:rPr>
      </w:pPr>
    </w:p>
    <w:p w:rsidR="00A22F72" w:rsidRPr="00264201" w:rsidRDefault="00A22F72">
      <w:pPr>
        <w:rPr>
          <w:sz w:val="22"/>
        </w:rPr>
      </w:pPr>
      <w:r w:rsidRPr="00264201">
        <w:rPr>
          <w:sz w:val="22"/>
        </w:rPr>
        <w:t>1)</w:t>
      </w:r>
      <w:r w:rsidRPr="00264201">
        <w:rPr>
          <w:sz w:val="22"/>
        </w:rPr>
        <w:tab/>
      </w:r>
      <w:r w:rsidR="00463CA8" w:rsidRPr="00264201">
        <w:rPr>
          <w:sz w:val="22"/>
        </w:rPr>
        <w:t xml:space="preserve">Der </w:t>
      </w:r>
      <w:r w:rsidR="003E219F">
        <w:rPr>
          <w:sz w:val="22"/>
        </w:rPr>
        <w:t>Bezirkso</w:t>
      </w:r>
      <w:r w:rsidR="00463CA8" w:rsidRPr="00264201">
        <w:rPr>
          <w:sz w:val="22"/>
        </w:rPr>
        <w:t xml:space="preserve">bmann führt die laufenden </w:t>
      </w:r>
      <w:r w:rsidRPr="00264201">
        <w:rPr>
          <w:sz w:val="22"/>
        </w:rPr>
        <w:t>Geschäfte des Ver</w:t>
      </w:r>
      <w:r w:rsidR="003E219F">
        <w:rPr>
          <w:sz w:val="22"/>
        </w:rPr>
        <w:t>bande</w:t>
      </w:r>
      <w:r w:rsidRPr="00264201">
        <w:rPr>
          <w:sz w:val="22"/>
        </w:rPr>
        <w:t>s.</w:t>
      </w:r>
    </w:p>
    <w:p w:rsidR="00A22F72" w:rsidRPr="007C05CA" w:rsidRDefault="00DC7F6F">
      <w:pPr>
        <w:ind w:left="705" w:hanging="705"/>
        <w:rPr>
          <w:sz w:val="22"/>
        </w:rPr>
      </w:pPr>
      <w:r>
        <w:rPr>
          <w:sz w:val="22"/>
        </w:rPr>
        <w:t>2)</w:t>
      </w:r>
      <w:r>
        <w:rPr>
          <w:sz w:val="22"/>
        </w:rPr>
        <w:tab/>
        <w:t>Der Bezirkso</w:t>
      </w:r>
      <w:r w:rsidR="00A22F72" w:rsidRPr="00264201">
        <w:rPr>
          <w:sz w:val="22"/>
        </w:rPr>
        <w:t>bmann vertritt den Ver</w:t>
      </w:r>
      <w:r w:rsidR="003E219F">
        <w:rPr>
          <w:sz w:val="22"/>
        </w:rPr>
        <w:t>band</w:t>
      </w:r>
      <w:r w:rsidR="00A22F72" w:rsidRPr="00264201">
        <w:rPr>
          <w:sz w:val="22"/>
        </w:rPr>
        <w:t xml:space="preserve"> nach außen. Schriftstücke des Ver</w:t>
      </w:r>
      <w:r w:rsidR="003E219F">
        <w:rPr>
          <w:sz w:val="22"/>
        </w:rPr>
        <w:t>band</w:t>
      </w:r>
      <w:r w:rsidR="00A22F72" w:rsidRPr="00264201">
        <w:rPr>
          <w:sz w:val="22"/>
        </w:rPr>
        <w:t xml:space="preserve">s bedürfen zu ihrer Gültigkeit der Unterschrift des </w:t>
      </w:r>
      <w:r w:rsidR="003E219F" w:rsidRPr="003E219F">
        <w:rPr>
          <w:sz w:val="22"/>
        </w:rPr>
        <w:t>Bezirksobmann</w:t>
      </w:r>
      <w:r w:rsidR="003E219F">
        <w:rPr>
          <w:sz w:val="22"/>
        </w:rPr>
        <w:t>es</w:t>
      </w:r>
      <w:r w:rsidR="00A22F72" w:rsidRPr="00264201">
        <w:rPr>
          <w:sz w:val="22"/>
        </w:rPr>
        <w:t xml:space="preserve">, in finanziellen Angelegenheiten des </w:t>
      </w:r>
      <w:r w:rsidR="003E219F" w:rsidRPr="003E219F">
        <w:rPr>
          <w:sz w:val="22"/>
        </w:rPr>
        <w:t>Bezirksobmann</w:t>
      </w:r>
      <w:r w:rsidR="003E219F">
        <w:rPr>
          <w:sz w:val="22"/>
        </w:rPr>
        <w:t>es</w:t>
      </w:r>
      <w:r w:rsidR="003E219F" w:rsidRPr="003E219F">
        <w:rPr>
          <w:sz w:val="22"/>
        </w:rPr>
        <w:t xml:space="preserve"> </w:t>
      </w:r>
      <w:r>
        <w:rPr>
          <w:sz w:val="22"/>
        </w:rPr>
        <w:t>und des Bezirksk</w:t>
      </w:r>
      <w:r w:rsidR="00A22F72" w:rsidRPr="00264201">
        <w:rPr>
          <w:sz w:val="22"/>
        </w:rPr>
        <w:t xml:space="preserve">assiers. Insichgeschäfte (im eigenen Namen oder für </w:t>
      </w:r>
      <w:r w:rsidR="00A32893" w:rsidRPr="00264201">
        <w:rPr>
          <w:sz w:val="22"/>
        </w:rPr>
        <w:t xml:space="preserve">ein anderes </w:t>
      </w:r>
      <w:r w:rsidR="00A32893" w:rsidRPr="007C05CA">
        <w:rPr>
          <w:sz w:val="22"/>
        </w:rPr>
        <w:t>geschlossenes Geschäft</w:t>
      </w:r>
      <w:r w:rsidR="00A22F72" w:rsidRPr="007C05CA">
        <w:rPr>
          <w:sz w:val="22"/>
        </w:rPr>
        <w:t xml:space="preserve"> eines organschaftlichen Vertreters mit dem Ver</w:t>
      </w:r>
      <w:r w:rsidR="003E219F" w:rsidRPr="007C05CA">
        <w:rPr>
          <w:sz w:val="22"/>
        </w:rPr>
        <w:t>band</w:t>
      </w:r>
      <w:r w:rsidR="00A22F72" w:rsidRPr="007C05CA">
        <w:rPr>
          <w:sz w:val="22"/>
        </w:rPr>
        <w:t>) bedürfen der Zustimmung des Leitungsorganes (Vorstand) und der Rechnungsprüfer.</w:t>
      </w:r>
    </w:p>
    <w:p w:rsidR="00A22F72" w:rsidRPr="007C05CA" w:rsidRDefault="00A22F72">
      <w:pPr>
        <w:ind w:left="705" w:hanging="705"/>
        <w:rPr>
          <w:sz w:val="22"/>
        </w:rPr>
      </w:pPr>
      <w:r w:rsidRPr="007C05CA">
        <w:rPr>
          <w:sz w:val="22"/>
        </w:rPr>
        <w:t>3)</w:t>
      </w:r>
      <w:r w:rsidRPr="007C05CA">
        <w:rPr>
          <w:sz w:val="22"/>
        </w:rPr>
        <w:tab/>
        <w:t xml:space="preserve">Der </w:t>
      </w:r>
      <w:r w:rsidR="003E219F" w:rsidRPr="007C05CA">
        <w:rPr>
          <w:sz w:val="22"/>
        </w:rPr>
        <w:t xml:space="preserve">Bezirksobmann </w:t>
      </w:r>
      <w:r w:rsidRPr="007C05CA">
        <w:rPr>
          <w:sz w:val="22"/>
        </w:rPr>
        <w:t xml:space="preserve">führt den Vorsitz in der </w:t>
      </w:r>
      <w:r w:rsidR="00321745" w:rsidRPr="007C05CA">
        <w:rPr>
          <w:sz w:val="22"/>
        </w:rPr>
        <w:t>General-</w:t>
      </w:r>
      <w:r w:rsidR="003D0E56" w:rsidRPr="007C05CA">
        <w:rPr>
          <w:sz w:val="22"/>
        </w:rPr>
        <w:t xml:space="preserve"> oder </w:t>
      </w:r>
      <w:r w:rsidRPr="007C05CA">
        <w:rPr>
          <w:sz w:val="22"/>
        </w:rPr>
        <w:t xml:space="preserve">Mitgliederversammlung und im Leitungsorgan (Vorstand). Bei Gefahr im Verzug ist er berechtigt, auch in Angelegenheiten, die in den Wirkungsbereich der </w:t>
      </w:r>
      <w:r w:rsidR="00321745" w:rsidRPr="007C05CA">
        <w:rPr>
          <w:sz w:val="22"/>
        </w:rPr>
        <w:t>General-</w:t>
      </w:r>
      <w:r w:rsidR="003D0E56" w:rsidRPr="007C05CA">
        <w:rPr>
          <w:sz w:val="22"/>
        </w:rPr>
        <w:t xml:space="preserve"> oder </w:t>
      </w:r>
      <w:r w:rsidRPr="007C05CA">
        <w:rPr>
          <w:sz w:val="22"/>
        </w:rPr>
        <w:t>Mitgliederversammlung oder des Leitungsorganes (Vorstand) fallen, in eigener Verantwortung selbstständig Anordnungen zu treffen. Diese bedürfen jedoch der nachträglichen Genehmigung durch das zuständige Vereinsorgan.</w:t>
      </w:r>
    </w:p>
    <w:p w:rsidR="00A22F72" w:rsidRPr="007C05CA" w:rsidRDefault="00A22F72">
      <w:pPr>
        <w:ind w:left="705" w:hanging="705"/>
        <w:rPr>
          <w:sz w:val="22"/>
        </w:rPr>
      </w:pPr>
      <w:r w:rsidRPr="007C05CA">
        <w:rPr>
          <w:sz w:val="22"/>
        </w:rPr>
        <w:t>4)</w:t>
      </w:r>
      <w:r w:rsidRPr="007C05CA">
        <w:rPr>
          <w:sz w:val="22"/>
        </w:rPr>
        <w:tab/>
        <w:t xml:space="preserve">Der </w:t>
      </w:r>
      <w:r w:rsidR="003E219F" w:rsidRPr="007C05CA">
        <w:rPr>
          <w:sz w:val="22"/>
        </w:rPr>
        <w:t>Bezirkss</w:t>
      </w:r>
      <w:r w:rsidRPr="007C05CA">
        <w:rPr>
          <w:sz w:val="22"/>
        </w:rPr>
        <w:t xml:space="preserve">chriftführer hat den </w:t>
      </w:r>
      <w:r w:rsidR="003E219F" w:rsidRPr="007C05CA">
        <w:rPr>
          <w:sz w:val="22"/>
        </w:rPr>
        <w:t xml:space="preserve">Bezirksobmann </w:t>
      </w:r>
      <w:r w:rsidRPr="007C05CA">
        <w:rPr>
          <w:sz w:val="22"/>
        </w:rPr>
        <w:t xml:space="preserve">bei der Führung der Vereinsgeschäfte zu unterstützen. Dem </w:t>
      </w:r>
      <w:r w:rsidR="003E219F" w:rsidRPr="007C05CA">
        <w:rPr>
          <w:sz w:val="22"/>
        </w:rPr>
        <w:t>Bezirkss</w:t>
      </w:r>
      <w:r w:rsidRPr="007C05CA">
        <w:rPr>
          <w:sz w:val="22"/>
        </w:rPr>
        <w:t xml:space="preserve">chriftführer obliegt </w:t>
      </w:r>
      <w:r w:rsidR="00722AF4" w:rsidRPr="007C05CA">
        <w:rPr>
          <w:sz w:val="22"/>
        </w:rPr>
        <w:t>das</w:t>
      </w:r>
      <w:r w:rsidRPr="007C05CA">
        <w:rPr>
          <w:sz w:val="22"/>
        </w:rPr>
        <w:t xml:space="preserve"> </w:t>
      </w:r>
      <w:r w:rsidR="00722AF4" w:rsidRPr="007C05CA">
        <w:rPr>
          <w:sz w:val="22"/>
        </w:rPr>
        <w:t>Verfassen</w:t>
      </w:r>
      <w:r w:rsidRPr="007C05CA">
        <w:rPr>
          <w:sz w:val="22"/>
        </w:rPr>
        <w:t xml:space="preserve"> der Protokolle über die </w:t>
      </w:r>
      <w:r w:rsidR="00321745" w:rsidRPr="007C05CA">
        <w:rPr>
          <w:sz w:val="22"/>
        </w:rPr>
        <w:t>General-</w:t>
      </w:r>
      <w:r w:rsidR="003D0E56" w:rsidRPr="007C05CA">
        <w:rPr>
          <w:sz w:val="22"/>
        </w:rPr>
        <w:t xml:space="preserve"> oder </w:t>
      </w:r>
      <w:r w:rsidRPr="007C05CA">
        <w:rPr>
          <w:sz w:val="22"/>
        </w:rPr>
        <w:t>Mitgliederversammlungen und über die Sitzungen des Leitungsorganes (Vorstand).</w:t>
      </w:r>
    </w:p>
    <w:p w:rsidR="00A22F72" w:rsidRPr="007C05CA" w:rsidRDefault="00A22F72">
      <w:pPr>
        <w:rPr>
          <w:sz w:val="22"/>
        </w:rPr>
      </w:pPr>
      <w:r w:rsidRPr="007C05CA">
        <w:rPr>
          <w:sz w:val="22"/>
        </w:rPr>
        <w:t>5)</w:t>
      </w:r>
      <w:r w:rsidRPr="007C05CA">
        <w:rPr>
          <w:sz w:val="22"/>
        </w:rPr>
        <w:tab/>
        <w:t>Der</w:t>
      </w:r>
      <w:r w:rsidR="003E219F" w:rsidRPr="007C05CA">
        <w:rPr>
          <w:sz w:val="22"/>
        </w:rPr>
        <w:t xml:space="preserve"> Bezirksk</w:t>
      </w:r>
      <w:r w:rsidRPr="007C05CA">
        <w:rPr>
          <w:sz w:val="22"/>
        </w:rPr>
        <w:t>assier ist für die ordnungsgemäße finanzielle Gebarung des Ver</w:t>
      </w:r>
      <w:r w:rsidR="003E219F" w:rsidRPr="007C05CA">
        <w:rPr>
          <w:sz w:val="22"/>
        </w:rPr>
        <w:t>bande</w:t>
      </w:r>
      <w:r w:rsidRPr="007C05CA">
        <w:rPr>
          <w:sz w:val="22"/>
        </w:rPr>
        <w:t>s verantwortlich.</w:t>
      </w:r>
    </w:p>
    <w:p w:rsidR="00A22F72" w:rsidRPr="00264201" w:rsidRDefault="00A22F72">
      <w:pPr>
        <w:ind w:left="705" w:hanging="705"/>
        <w:rPr>
          <w:sz w:val="22"/>
        </w:rPr>
      </w:pPr>
      <w:r w:rsidRPr="00264201">
        <w:rPr>
          <w:sz w:val="22"/>
        </w:rPr>
        <w:lastRenderedPageBreak/>
        <w:t>6)</w:t>
      </w:r>
      <w:r w:rsidRPr="00264201">
        <w:rPr>
          <w:sz w:val="22"/>
        </w:rPr>
        <w:tab/>
        <w:t xml:space="preserve">Im Falle der Verhinderung treten an die Stelle des </w:t>
      </w:r>
      <w:r w:rsidR="003E219F" w:rsidRPr="003E219F">
        <w:rPr>
          <w:sz w:val="22"/>
        </w:rPr>
        <w:t>Bezirksobmann</w:t>
      </w:r>
      <w:r w:rsidR="003E219F">
        <w:rPr>
          <w:sz w:val="22"/>
        </w:rPr>
        <w:t>es, des Bezirkss</w:t>
      </w:r>
      <w:r w:rsidRPr="00264201">
        <w:rPr>
          <w:sz w:val="22"/>
        </w:rPr>
        <w:t xml:space="preserve">chriftführers und des </w:t>
      </w:r>
      <w:r w:rsidR="003E219F">
        <w:rPr>
          <w:sz w:val="22"/>
        </w:rPr>
        <w:t>Bezirksk</w:t>
      </w:r>
      <w:r w:rsidRPr="00264201">
        <w:rPr>
          <w:sz w:val="22"/>
        </w:rPr>
        <w:t>assiers ihre Stellvertreter.</w:t>
      </w:r>
    </w:p>
    <w:p w:rsidR="00A22F72" w:rsidRPr="00264201" w:rsidRDefault="00A22F72">
      <w:pPr>
        <w:rPr>
          <w:sz w:val="22"/>
        </w:rPr>
      </w:pPr>
    </w:p>
    <w:p w:rsidR="00A22F72" w:rsidRPr="00264201" w:rsidRDefault="00A22F72">
      <w:pPr>
        <w:rPr>
          <w:sz w:val="22"/>
        </w:rPr>
      </w:pPr>
    </w:p>
    <w:p w:rsidR="00A22F72" w:rsidRPr="00264201" w:rsidRDefault="00A22F72">
      <w:pPr>
        <w:rPr>
          <w:b/>
          <w:bCs/>
          <w:i/>
          <w:iCs/>
        </w:rPr>
      </w:pPr>
      <w:r w:rsidRPr="00264201">
        <w:rPr>
          <w:b/>
          <w:bCs/>
          <w:i/>
          <w:iCs/>
        </w:rPr>
        <w:t>§ 1</w:t>
      </w:r>
      <w:r w:rsidR="00EA3BBC" w:rsidRPr="00264201">
        <w:rPr>
          <w:b/>
          <w:bCs/>
          <w:i/>
          <w:iCs/>
        </w:rPr>
        <w:t>2</w:t>
      </w:r>
      <w:r w:rsidRPr="00264201">
        <w:rPr>
          <w:b/>
          <w:bCs/>
          <w:i/>
          <w:iCs/>
        </w:rPr>
        <w:t xml:space="preserve"> </w:t>
      </w:r>
      <w:r w:rsidRPr="00264201">
        <w:rPr>
          <w:b/>
          <w:bCs/>
          <w:i/>
          <w:iCs/>
        </w:rPr>
        <w:tab/>
        <w:t>RECHNUNGSPRÜFER</w:t>
      </w:r>
    </w:p>
    <w:p w:rsidR="00A22F72" w:rsidRPr="00264201" w:rsidRDefault="00A22F72">
      <w:pPr>
        <w:rPr>
          <w:sz w:val="22"/>
        </w:rPr>
      </w:pPr>
    </w:p>
    <w:p w:rsidR="00A22F72" w:rsidRPr="007C05CA" w:rsidRDefault="003D0E56" w:rsidP="00D82A82">
      <w:pPr>
        <w:tabs>
          <w:tab w:val="left" w:pos="540"/>
        </w:tabs>
        <w:ind w:left="705" w:hanging="705"/>
        <w:rPr>
          <w:sz w:val="22"/>
        </w:rPr>
      </w:pPr>
      <w:r w:rsidRPr="007C05CA">
        <w:rPr>
          <w:sz w:val="22"/>
        </w:rPr>
        <w:t>1)</w:t>
      </w:r>
      <w:r w:rsidRPr="007C05CA">
        <w:rPr>
          <w:sz w:val="22"/>
        </w:rPr>
        <w:tab/>
      </w:r>
      <w:r w:rsidR="00D82A82" w:rsidRPr="007C05CA">
        <w:rPr>
          <w:sz w:val="22"/>
        </w:rPr>
        <w:tab/>
      </w:r>
      <w:r w:rsidR="00A22F72" w:rsidRPr="007C05CA">
        <w:rPr>
          <w:sz w:val="22"/>
        </w:rPr>
        <w:t xml:space="preserve">Die </w:t>
      </w:r>
      <w:r w:rsidR="003E219F" w:rsidRPr="007C05CA">
        <w:rPr>
          <w:sz w:val="22"/>
        </w:rPr>
        <w:t>drei</w:t>
      </w:r>
      <w:r w:rsidR="00A22F72" w:rsidRPr="007C05CA">
        <w:rPr>
          <w:sz w:val="22"/>
        </w:rPr>
        <w:t xml:space="preserve"> Rechnungsprüfer werden von der </w:t>
      </w:r>
      <w:r w:rsidR="00AF5D43" w:rsidRPr="007C05CA">
        <w:rPr>
          <w:sz w:val="22"/>
        </w:rPr>
        <w:t>Genera</w:t>
      </w:r>
      <w:r w:rsidR="006423FE" w:rsidRPr="007C05CA">
        <w:rPr>
          <w:sz w:val="22"/>
        </w:rPr>
        <w:t>l</w:t>
      </w:r>
      <w:r w:rsidR="0089525F" w:rsidRPr="007C05CA">
        <w:rPr>
          <w:sz w:val="22"/>
        </w:rPr>
        <w:t>versamm</w:t>
      </w:r>
      <w:r w:rsidR="00BF0413" w:rsidRPr="007C05CA">
        <w:rPr>
          <w:sz w:val="22"/>
        </w:rPr>
        <w:t>l</w:t>
      </w:r>
      <w:r w:rsidR="0089525F" w:rsidRPr="007C05CA">
        <w:rPr>
          <w:sz w:val="22"/>
        </w:rPr>
        <w:t>ung</w:t>
      </w:r>
      <w:r w:rsidRPr="007C05CA">
        <w:rPr>
          <w:sz w:val="22"/>
        </w:rPr>
        <w:t xml:space="preserve"> auf die </w:t>
      </w:r>
      <w:r w:rsidR="00A22F72" w:rsidRPr="007C05CA">
        <w:rPr>
          <w:sz w:val="22"/>
        </w:rPr>
        <w:t>Dauer</w:t>
      </w:r>
      <w:r w:rsidRPr="007C05CA">
        <w:rPr>
          <w:sz w:val="22"/>
        </w:rPr>
        <w:t xml:space="preserve"> </w:t>
      </w:r>
      <w:r w:rsidR="00DE652B" w:rsidRPr="007C05CA">
        <w:rPr>
          <w:sz w:val="22"/>
        </w:rPr>
        <w:t>von 4 Jahren</w:t>
      </w:r>
      <w:r w:rsidR="00A22F72" w:rsidRPr="007C05CA">
        <w:rPr>
          <w:sz w:val="22"/>
        </w:rPr>
        <w:t xml:space="preserve"> gewählt. Die Wiederwahl der Rechnungsprüfer ist mög</w:t>
      </w:r>
      <w:r w:rsidR="00AF5D43" w:rsidRPr="007C05CA">
        <w:rPr>
          <w:sz w:val="22"/>
        </w:rPr>
        <w:t>lich. Sie dürfen keinem Organ</w:t>
      </w:r>
      <w:r w:rsidRPr="007C05CA">
        <w:rPr>
          <w:sz w:val="22"/>
        </w:rPr>
        <w:t xml:space="preserve"> </w:t>
      </w:r>
      <w:r w:rsidR="00FA6622" w:rsidRPr="007C05CA">
        <w:rPr>
          <w:sz w:val="22"/>
        </w:rPr>
        <w:t xml:space="preserve">außer der </w:t>
      </w:r>
      <w:r w:rsidR="00765028" w:rsidRPr="007C05CA">
        <w:rPr>
          <w:sz w:val="22"/>
        </w:rPr>
        <w:t>General-</w:t>
      </w:r>
      <w:r w:rsidR="00DE652B" w:rsidRPr="007C05CA">
        <w:rPr>
          <w:sz w:val="22"/>
        </w:rPr>
        <w:t xml:space="preserve"> oder </w:t>
      </w:r>
      <w:r w:rsidR="00DC7F6F" w:rsidRPr="007C05CA">
        <w:rPr>
          <w:sz w:val="22"/>
        </w:rPr>
        <w:t>Mitgliederv</w:t>
      </w:r>
      <w:r w:rsidR="006B290D" w:rsidRPr="007C05CA">
        <w:rPr>
          <w:sz w:val="22"/>
        </w:rPr>
        <w:t>ersammlung</w:t>
      </w:r>
      <w:r w:rsidR="00FA6622" w:rsidRPr="007C05CA">
        <w:rPr>
          <w:sz w:val="22"/>
        </w:rPr>
        <w:t>,</w:t>
      </w:r>
      <w:r w:rsidR="00A22F72" w:rsidRPr="007C05CA">
        <w:rPr>
          <w:sz w:val="22"/>
        </w:rPr>
        <w:t xml:space="preserve"> angehören, dessen Tätigkeit Gegenstand ihrer Aufsicht </w:t>
      </w:r>
      <w:r w:rsidR="00FA6622" w:rsidRPr="007C05CA">
        <w:rPr>
          <w:sz w:val="22"/>
        </w:rPr>
        <w:t>i</w:t>
      </w:r>
      <w:r w:rsidR="00A22F72" w:rsidRPr="007C05CA">
        <w:rPr>
          <w:sz w:val="22"/>
        </w:rPr>
        <w:t>st.</w:t>
      </w:r>
    </w:p>
    <w:p w:rsidR="005C48D1" w:rsidRPr="00264201" w:rsidRDefault="005C48D1" w:rsidP="00FA6622">
      <w:pPr>
        <w:tabs>
          <w:tab w:val="left" w:pos="540"/>
        </w:tabs>
        <w:rPr>
          <w:sz w:val="22"/>
        </w:rPr>
      </w:pPr>
    </w:p>
    <w:p w:rsidR="00A22F72" w:rsidRPr="00264201" w:rsidRDefault="00A22F72">
      <w:pPr>
        <w:ind w:left="705" w:hanging="705"/>
        <w:rPr>
          <w:sz w:val="22"/>
        </w:rPr>
      </w:pPr>
      <w:r w:rsidRPr="00264201">
        <w:rPr>
          <w:sz w:val="22"/>
        </w:rPr>
        <w:t>2)</w:t>
      </w:r>
      <w:r w:rsidRPr="00264201">
        <w:rPr>
          <w:sz w:val="22"/>
        </w:rPr>
        <w:tab/>
        <w:t>Der Prüfungsbericht der Rechnungsprüfer hat die Ordnungsmäßigkeit der Rechnungslegung und die statutengemäße Verwendung der Mittel zu bestätigen oder festgestellte Gebarungsmängel oder Gefahren für den Bestand des Ve</w:t>
      </w:r>
      <w:r w:rsidR="003E219F">
        <w:rPr>
          <w:sz w:val="22"/>
        </w:rPr>
        <w:t>rband</w:t>
      </w:r>
      <w:r w:rsidRPr="00264201">
        <w:rPr>
          <w:sz w:val="22"/>
        </w:rPr>
        <w:t>s aufzuzeigen. Auf ungewöhnliche Einnahmen oder Ausgaben, vor allem auf Insichgeschäfte (§ 1</w:t>
      </w:r>
      <w:r w:rsidR="003437C2" w:rsidRPr="00264201">
        <w:rPr>
          <w:sz w:val="22"/>
        </w:rPr>
        <w:t>1</w:t>
      </w:r>
      <w:r w:rsidRPr="00264201">
        <w:rPr>
          <w:sz w:val="22"/>
        </w:rPr>
        <w:t xml:space="preserve"> Abs. 2) ist besonders einzugehen. Die Rechnungsprüfer haben dem Leitungsorgan (Vorstand) und der Mitgliederversammlung zu berichten.</w:t>
      </w:r>
    </w:p>
    <w:p w:rsidR="005C48D1" w:rsidRPr="00264201" w:rsidRDefault="005C48D1">
      <w:pPr>
        <w:ind w:left="705" w:hanging="705"/>
        <w:rPr>
          <w:sz w:val="22"/>
        </w:rPr>
      </w:pPr>
    </w:p>
    <w:p w:rsidR="00A22F72" w:rsidRPr="00264201" w:rsidRDefault="00A22F72">
      <w:pPr>
        <w:rPr>
          <w:sz w:val="22"/>
        </w:rPr>
      </w:pPr>
      <w:r w:rsidRPr="00264201">
        <w:rPr>
          <w:sz w:val="22"/>
        </w:rPr>
        <w:t>3)</w:t>
      </w:r>
      <w:r w:rsidRPr="00264201">
        <w:rPr>
          <w:sz w:val="22"/>
        </w:rPr>
        <w:tab/>
        <w:t xml:space="preserve">Im Übrigen gelten für die Rechnungsprüfer die Bestimmungen des § </w:t>
      </w:r>
      <w:r w:rsidR="003437C2" w:rsidRPr="00264201">
        <w:rPr>
          <w:sz w:val="22"/>
        </w:rPr>
        <w:t>9</w:t>
      </w:r>
      <w:r w:rsidRPr="00264201">
        <w:rPr>
          <w:sz w:val="22"/>
        </w:rPr>
        <w:t xml:space="preserve"> Abs. 8, 9 und 10 sinngemäß.</w:t>
      </w:r>
    </w:p>
    <w:p w:rsidR="00A22F72" w:rsidRPr="00264201" w:rsidRDefault="00A22F72">
      <w:pPr>
        <w:rPr>
          <w:sz w:val="22"/>
        </w:rPr>
      </w:pPr>
    </w:p>
    <w:p w:rsidR="00A22F72" w:rsidRPr="00264201" w:rsidRDefault="00A22F72">
      <w:pPr>
        <w:rPr>
          <w:sz w:val="22"/>
        </w:rPr>
      </w:pPr>
    </w:p>
    <w:p w:rsidR="00A22F72" w:rsidRPr="00264201" w:rsidRDefault="00A22F72">
      <w:pPr>
        <w:rPr>
          <w:b/>
          <w:bCs/>
          <w:i/>
          <w:iCs/>
        </w:rPr>
      </w:pPr>
      <w:r w:rsidRPr="00264201">
        <w:rPr>
          <w:b/>
          <w:bCs/>
          <w:i/>
          <w:iCs/>
        </w:rPr>
        <w:t>§ 1</w:t>
      </w:r>
      <w:r w:rsidR="00EA3BBC" w:rsidRPr="00264201">
        <w:rPr>
          <w:b/>
          <w:bCs/>
          <w:i/>
          <w:iCs/>
        </w:rPr>
        <w:t>3</w:t>
      </w:r>
      <w:r w:rsidRPr="00264201">
        <w:rPr>
          <w:b/>
          <w:bCs/>
          <w:i/>
          <w:iCs/>
        </w:rPr>
        <w:t xml:space="preserve"> </w:t>
      </w:r>
      <w:r w:rsidRPr="00264201">
        <w:rPr>
          <w:b/>
          <w:bCs/>
          <w:i/>
          <w:iCs/>
        </w:rPr>
        <w:tab/>
        <w:t>SCHLICHTUNGSEINRICHTUNG</w:t>
      </w:r>
      <w:r w:rsidR="00DC7F6F">
        <w:rPr>
          <w:b/>
          <w:bCs/>
          <w:i/>
          <w:iCs/>
        </w:rPr>
        <w:t xml:space="preserve"> (Schiedsgericht) </w:t>
      </w:r>
    </w:p>
    <w:p w:rsidR="00A22F72" w:rsidRPr="00264201" w:rsidRDefault="00A22F72">
      <w:pPr>
        <w:rPr>
          <w:sz w:val="22"/>
        </w:rPr>
      </w:pPr>
    </w:p>
    <w:p w:rsidR="00A22F72" w:rsidRPr="00264201" w:rsidRDefault="00A22F72">
      <w:pPr>
        <w:ind w:left="705" w:hanging="705"/>
        <w:rPr>
          <w:sz w:val="22"/>
        </w:rPr>
      </w:pPr>
      <w:r w:rsidRPr="00264201">
        <w:rPr>
          <w:sz w:val="22"/>
        </w:rPr>
        <w:t>1)</w:t>
      </w:r>
      <w:r w:rsidRPr="00264201">
        <w:rPr>
          <w:sz w:val="22"/>
        </w:rPr>
        <w:tab/>
        <w:t>Zur Schlichtung aller aus dem Vereinsverhältnis entstehenden Streitigkeiten ist die vereinsinterne Schlichtungseinrichtung berufen.</w:t>
      </w:r>
    </w:p>
    <w:p w:rsidR="005C48D1" w:rsidRPr="00264201" w:rsidRDefault="005C48D1">
      <w:pPr>
        <w:ind w:left="705" w:hanging="705"/>
        <w:rPr>
          <w:sz w:val="22"/>
        </w:rPr>
      </w:pPr>
    </w:p>
    <w:p w:rsidR="005C48D1" w:rsidRPr="007C05CA" w:rsidRDefault="00A22F72">
      <w:pPr>
        <w:ind w:left="705" w:hanging="705"/>
        <w:rPr>
          <w:sz w:val="22"/>
        </w:rPr>
      </w:pPr>
      <w:r w:rsidRPr="007C05CA">
        <w:rPr>
          <w:sz w:val="22"/>
        </w:rPr>
        <w:t>2)</w:t>
      </w:r>
      <w:r w:rsidRPr="007C05CA">
        <w:rPr>
          <w:sz w:val="22"/>
        </w:rPr>
        <w:tab/>
        <w:t xml:space="preserve">Die Schlichtungseinrichtung setzt sich aus drei </w:t>
      </w:r>
      <w:r w:rsidR="003E219F" w:rsidRPr="007C05CA">
        <w:rPr>
          <w:sz w:val="22"/>
        </w:rPr>
        <w:t>ordentlichen Mitgliedern</w:t>
      </w:r>
      <w:r w:rsidRPr="007C05CA">
        <w:rPr>
          <w:sz w:val="22"/>
        </w:rPr>
        <w:t xml:space="preserve"> </w:t>
      </w:r>
      <w:r w:rsidR="006B290D" w:rsidRPr="007C05CA">
        <w:rPr>
          <w:sz w:val="22"/>
        </w:rPr>
        <w:t xml:space="preserve">der Stadt- und Ortsverbände zusammen. </w:t>
      </w:r>
      <w:r w:rsidR="00722AF4" w:rsidRPr="007C05CA">
        <w:rPr>
          <w:sz w:val="22"/>
        </w:rPr>
        <w:t>Die Bestimmungen über die Zusammensetzung des Schiedsgerichtes des ÖKB-LV gelten sinngemäß auch für den BV.</w:t>
      </w:r>
    </w:p>
    <w:p w:rsidR="00A22F72" w:rsidRPr="00264201" w:rsidRDefault="00A22F72">
      <w:pPr>
        <w:ind w:left="705" w:hanging="705"/>
        <w:rPr>
          <w:sz w:val="22"/>
        </w:rPr>
      </w:pPr>
      <w:r w:rsidRPr="007C05CA">
        <w:rPr>
          <w:sz w:val="22"/>
        </w:rPr>
        <w:t>3)</w:t>
      </w:r>
      <w:r w:rsidRPr="007C05CA">
        <w:rPr>
          <w:sz w:val="22"/>
        </w:rPr>
        <w:tab/>
        <w:t xml:space="preserve">Die Schlichtungseinrichtung fällt ihre Entscheidungen bei Anwesenheit </w:t>
      </w:r>
      <w:r w:rsidR="00722AF4" w:rsidRPr="007C05CA">
        <w:rPr>
          <w:sz w:val="22"/>
        </w:rPr>
        <w:t>aller</w:t>
      </w:r>
      <w:r w:rsidR="003E219F" w:rsidRPr="007C05CA">
        <w:rPr>
          <w:sz w:val="22"/>
        </w:rPr>
        <w:t xml:space="preserve"> drei</w:t>
      </w:r>
      <w:r w:rsidRPr="007C05CA">
        <w:rPr>
          <w:sz w:val="22"/>
        </w:rPr>
        <w:t xml:space="preserve"> Mitglieder mit einfacher Stimmenmehrheit. Sie entscheidet nach bestem Wissen und Gewissen. Die Entscheidungen</w:t>
      </w:r>
      <w:r w:rsidRPr="00264201">
        <w:rPr>
          <w:sz w:val="22"/>
        </w:rPr>
        <w:t xml:space="preserve"> sind vereinsintern endgültig.</w:t>
      </w:r>
    </w:p>
    <w:p w:rsidR="005C48D1" w:rsidRPr="00264201" w:rsidRDefault="005C48D1">
      <w:pPr>
        <w:ind w:left="705" w:hanging="705"/>
        <w:rPr>
          <w:sz w:val="22"/>
        </w:rPr>
      </w:pPr>
    </w:p>
    <w:p w:rsidR="00A22F72" w:rsidRPr="00264201" w:rsidRDefault="00A22F72">
      <w:pPr>
        <w:ind w:left="705" w:hanging="705"/>
        <w:rPr>
          <w:sz w:val="22"/>
        </w:rPr>
      </w:pPr>
      <w:r w:rsidRPr="00264201">
        <w:rPr>
          <w:sz w:val="22"/>
        </w:rPr>
        <w:t>4)</w:t>
      </w:r>
      <w:r w:rsidRPr="00264201">
        <w:rPr>
          <w:sz w:val="22"/>
        </w:rPr>
        <w:tab/>
        <w:t>Sofern das Verfahren vor der Schlichtungseinrichtung nicht früher beendet ist, steht für Rechtsstreitigkeiten nach Ablauf von sechs Monaten ab Anrufung der Schlichtungseinrichtung der ordentliche Rechtsweg offen. Die Anrufung des ordentlichen Gerichts kann nur insofern ausgeschlossen werden, als ein Schiedsgericht nach den §§ 577 ZPO eingerichtet wird.</w:t>
      </w:r>
    </w:p>
    <w:p w:rsidR="00A22F72" w:rsidRPr="00264201" w:rsidRDefault="00A22F72">
      <w:pPr>
        <w:rPr>
          <w:sz w:val="22"/>
        </w:rPr>
      </w:pPr>
    </w:p>
    <w:p w:rsidR="00B16460" w:rsidRPr="00264201" w:rsidRDefault="00B16460">
      <w:pPr>
        <w:rPr>
          <w:sz w:val="22"/>
        </w:rPr>
      </w:pPr>
    </w:p>
    <w:p w:rsidR="00D82A82" w:rsidRDefault="00D82A82">
      <w:pPr>
        <w:rPr>
          <w:b/>
          <w:bCs/>
          <w:i/>
          <w:iCs/>
        </w:rPr>
      </w:pPr>
    </w:p>
    <w:p w:rsidR="00D82A82" w:rsidRDefault="00D82A82">
      <w:pPr>
        <w:rPr>
          <w:b/>
          <w:bCs/>
          <w:i/>
          <w:iCs/>
        </w:rPr>
      </w:pPr>
      <w:r w:rsidRPr="00264201">
        <w:rPr>
          <w:b/>
          <w:bCs/>
          <w:i/>
          <w:iCs/>
        </w:rPr>
        <w:t>§ 14</w:t>
      </w:r>
      <w:r>
        <w:rPr>
          <w:b/>
          <w:bCs/>
          <w:i/>
          <w:iCs/>
        </w:rPr>
        <w:tab/>
        <w:t>VERTRETUNG DES BV BEIM LANDESDELEGIERTENTAG</w:t>
      </w:r>
    </w:p>
    <w:p w:rsidR="00BD1A5A" w:rsidRDefault="00BD1A5A">
      <w:pPr>
        <w:rPr>
          <w:b/>
          <w:bCs/>
          <w:i/>
          <w:iCs/>
        </w:rPr>
      </w:pPr>
    </w:p>
    <w:p w:rsidR="00D82A82" w:rsidRDefault="00D82A82" w:rsidP="00D82A82">
      <w:pPr>
        <w:ind w:left="705"/>
        <w:rPr>
          <w:sz w:val="22"/>
        </w:rPr>
      </w:pPr>
      <w:r w:rsidRPr="00D82A82">
        <w:rPr>
          <w:sz w:val="22"/>
        </w:rPr>
        <w:t>Gem</w:t>
      </w:r>
      <w:r w:rsidR="00BD1A5A">
        <w:rPr>
          <w:sz w:val="22"/>
        </w:rPr>
        <w:t>äß</w:t>
      </w:r>
      <w:r w:rsidRPr="00D82A82">
        <w:rPr>
          <w:sz w:val="22"/>
        </w:rPr>
        <w:t xml:space="preserve"> § 7 </w:t>
      </w:r>
      <w:r w:rsidR="00BD1A5A">
        <w:rPr>
          <w:sz w:val="22"/>
        </w:rPr>
        <w:t>A</w:t>
      </w:r>
      <w:r w:rsidRPr="00D82A82">
        <w:rPr>
          <w:sz w:val="22"/>
        </w:rPr>
        <w:t>bs. 2 der Statuten des LV richtet sich die Anzahl der Delegierten des BV beim Landesdelegiertentag nach der Anzahl seiner Mitglieder</w:t>
      </w:r>
      <w:r>
        <w:rPr>
          <w:sz w:val="22"/>
        </w:rPr>
        <w:t>:</w:t>
      </w:r>
    </w:p>
    <w:p w:rsidR="00BD1A5A" w:rsidRPr="00BD1A5A" w:rsidRDefault="00BD1A5A" w:rsidP="00BD1A5A">
      <w:pPr>
        <w:ind w:firstLine="705"/>
        <w:rPr>
          <w:sz w:val="22"/>
        </w:rPr>
      </w:pPr>
      <w:r w:rsidRPr="00BD1A5A">
        <w:rPr>
          <w:sz w:val="22"/>
        </w:rPr>
        <w:t xml:space="preserve">bis 2000 Mitglieder </w:t>
      </w:r>
      <w:r w:rsidRPr="00BD1A5A">
        <w:rPr>
          <w:sz w:val="22"/>
        </w:rPr>
        <w:tab/>
      </w:r>
      <w:r w:rsidR="002C27F7">
        <w:rPr>
          <w:sz w:val="22"/>
        </w:rPr>
        <w:tab/>
      </w:r>
      <w:r w:rsidRPr="00BD1A5A">
        <w:rPr>
          <w:sz w:val="22"/>
        </w:rPr>
        <w:t>1 Delegierter</w:t>
      </w:r>
    </w:p>
    <w:p w:rsidR="00BD1A5A" w:rsidRPr="00BD1A5A" w:rsidRDefault="002C27F7" w:rsidP="00BD1A5A">
      <w:pPr>
        <w:ind w:firstLine="705"/>
        <w:rPr>
          <w:sz w:val="22"/>
        </w:rPr>
      </w:pPr>
      <w:r>
        <w:rPr>
          <w:sz w:val="22"/>
        </w:rPr>
        <w:t>von 2001</w:t>
      </w:r>
      <w:r w:rsidR="00BD1A5A" w:rsidRPr="00BD1A5A">
        <w:rPr>
          <w:sz w:val="22"/>
        </w:rPr>
        <w:t>bis 4000 Mitglieder</w:t>
      </w:r>
      <w:r w:rsidR="00BD1A5A" w:rsidRPr="00BD1A5A">
        <w:rPr>
          <w:sz w:val="22"/>
        </w:rPr>
        <w:tab/>
        <w:t>2 Delegierte</w:t>
      </w:r>
    </w:p>
    <w:p w:rsidR="00D82A82" w:rsidRDefault="002C27F7" w:rsidP="00BD1A5A">
      <w:pPr>
        <w:ind w:firstLine="705"/>
        <w:rPr>
          <w:sz w:val="22"/>
        </w:rPr>
      </w:pPr>
      <w:r>
        <w:rPr>
          <w:sz w:val="22"/>
        </w:rPr>
        <w:t>von 4001</w:t>
      </w:r>
      <w:r w:rsidR="00BD1A5A" w:rsidRPr="00BD1A5A">
        <w:rPr>
          <w:sz w:val="22"/>
        </w:rPr>
        <w:t>bis 6000 Mitglieder</w:t>
      </w:r>
      <w:r w:rsidR="00BD1A5A" w:rsidRPr="00BD1A5A">
        <w:rPr>
          <w:sz w:val="22"/>
        </w:rPr>
        <w:tab/>
        <w:t>3 Delegierte</w:t>
      </w:r>
    </w:p>
    <w:p w:rsidR="00BD1A5A" w:rsidRDefault="00BD1A5A" w:rsidP="00BD1A5A">
      <w:pPr>
        <w:ind w:firstLine="705"/>
        <w:rPr>
          <w:sz w:val="22"/>
        </w:rPr>
      </w:pPr>
    </w:p>
    <w:p w:rsidR="00BD1A5A" w:rsidRPr="00D82A82" w:rsidRDefault="00BD1A5A" w:rsidP="00BD1A5A">
      <w:pPr>
        <w:ind w:firstLine="705"/>
        <w:rPr>
          <w:sz w:val="22"/>
        </w:rPr>
      </w:pPr>
    </w:p>
    <w:p w:rsidR="00A22F72" w:rsidRPr="00264201" w:rsidRDefault="00A22F72">
      <w:pPr>
        <w:rPr>
          <w:b/>
          <w:bCs/>
          <w:i/>
          <w:iCs/>
        </w:rPr>
      </w:pPr>
      <w:r w:rsidRPr="00264201">
        <w:rPr>
          <w:b/>
          <w:bCs/>
          <w:i/>
          <w:iCs/>
        </w:rPr>
        <w:t>§ 1</w:t>
      </w:r>
      <w:r w:rsidR="00D82A82">
        <w:rPr>
          <w:b/>
          <w:bCs/>
          <w:i/>
          <w:iCs/>
        </w:rPr>
        <w:t>5</w:t>
      </w:r>
      <w:r w:rsidRPr="00264201">
        <w:rPr>
          <w:b/>
          <w:bCs/>
          <w:i/>
          <w:iCs/>
        </w:rPr>
        <w:t xml:space="preserve"> </w:t>
      </w:r>
      <w:r w:rsidRPr="00264201">
        <w:rPr>
          <w:b/>
          <w:bCs/>
          <w:i/>
          <w:iCs/>
        </w:rPr>
        <w:tab/>
        <w:t>AUFLÖSUNG DES VEREINS</w:t>
      </w:r>
    </w:p>
    <w:p w:rsidR="00A22F72" w:rsidRPr="00264201" w:rsidRDefault="00A22F72">
      <w:pPr>
        <w:rPr>
          <w:sz w:val="22"/>
        </w:rPr>
      </w:pPr>
    </w:p>
    <w:p w:rsidR="00A22F72" w:rsidRPr="007C05CA" w:rsidRDefault="00A22F72">
      <w:pPr>
        <w:ind w:left="705" w:hanging="705"/>
        <w:rPr>
          <w:sz w:val="22"/>
        </w:rPr>
      </w:pPr>
      <w:r w:rsidRPr="007C05CA">
        <w:rPr>
          <w:sz w:val="22"/>
        </w:rPr>
        <w:t>1)</w:t>
      </w:r>
      <w:r w:rsidRPr="007C05CA">
        <w:rPr>
          <w:sz w:val="22"/>
        </w:rPr>
        <w:tab/>
        <w:t>Die freiwillige Auflösung des Ver</w:t>
      </w:r>
      <w:r w:rsidR="00BF0413" w:rsidRPr="007C05CA">
        <w:rPr>
          <w:sz w:val="22"/>
        </w:rPr>
        <w:t>bande</w:t>
      </w:r>
      <w:r w:rsidRPr="007C05CA">
        <w:rPr>
          <w:sz w:val="22"/>
        </w:rPr>
        <w:t xml:space="preserve">s kann nur </w:t>
      </w:r>
      <w:r w:rsidR="006B290D" w:rsidRPr="007C05CA">
        <w:rPr>
          <w:sz w:val="22"/>
        </w:rPr>
        <w:t xml:space="preserve">nach Anhörung des ÖKB-Landesverbandes </w:t>
      </w:r>
      <w:r w:rsidRPr="007C05CA">
        <w:rPr>
          <w:sz w:val="22"/>
        </w:rPr>
        <w:t xml:space="preserve">in einer eigens zu diesem Zwecke einberufenen Mitgliederversammlung und nur mit Zwei-Drittel-Mehrheit der abgegebenen gültigen Stimmen </w:t>
      </w:r>
      <w:r w:rsidR="006C7179" w:rsidRPr="007C05CA">
        <w:rPr>
          <w:sz w:val="22"/>
        </w:rPr>
        <w:t xml:space="preserve">bei Anwesenheit von mindestens der Hälfte der Delegierten sowie der vorherigen Anhörung des ÖKB-Landesverbandes </w:t>
      </w:r>
      <w:r w:rsidR="003E219F" w:rsidRPr="007C05CA">
        <w:rPr>
          <w:sz w:val="22"/>
        </w:rPr>
        <w:t xml:space="preserve">unter Einhaltung einer sechsmonatigen Auflösungsfrist </w:t>
      </w:r>
      <w:r w:rsidR="006B290D" w:rsidRPr="007C05CA">
        <w:rPr>
          <w:sz w:val="22"/>
        </w:rPr>
        <w:t xml:space="preserve">mit Wirksamkeit </w:t>
      </w:r>
      <w:r w:rsidR="00873841" w:rsidRPr="007C05CA">
        <w:rPr>
          <w:sz w:val="22"/>
        </w:rPr>
        <w:t xml:space="preserve">zum </w:t>
      </w:r>
      <w:r w:rsidR="006B290D" w:rsidRPr="007C05CA">
        <w:rPr>
          <w:sz w:val="22"/>
        </w:rPr>
        <w:t xml:space="preserve">31. Dezember des laufenden oder des folgenden Jahres </w:t>
      </w:r>
      <w:r w:rsidRPr="007C05CA">
        <w:rPr>
          <w:sz w:val="22"/>
        </w:rPr>
        <w:t>beschlossen werden.</w:t>
      </w:r>
    </w:p>
    <w:p w:rsidR="005C48D1" w:rsidRPr="00264201" w:rsidRDefault="005C48D1" w:rsidP="00B54072">
      <w:pPr>
        <w:ind w:left="705" w:hanging="705"/>
        <w:rPr>
          <w:sz w:val="22"/>
        </w:rPr>
      </w:pPr>
    </w:p>
    <w:p w:rsidR="00A22F72" w:rsidRPr="007C05CA" w:rsidRDefault="00A22F72" w:rsidP="00B54072">
      <w:pPr>
        <w:ind w:left="705" w:hanging="705"/>
        <w:rPr>
          <w:sz w:val="22"/>
        </w:rPr>
      </w:pPr>
      <w:r w:rsidRPr="00264201">
        <w:rPr>
          <w:sz w:val="22"/>
        </w:rPr>
        <w:lastRenderedPageBreak/>
        <w:t>2)</w:t>
      </w:r>
      <w:r w:rsidRPr="00264201">
        <w:rPr>
          <w:sz w:val="22"/>
        </w:rPr>
        <w:tab/>
        <w:t>Diese Mitgliederversammlung hat</w:t>
      </w:r>
      <w:r w:rsidR="00B54072" w:rsidRPr="00264201">
        <w:rPr>
          <w:sz w:val="22"/>
        </w:rPr>
        <w:t>–</w:t>
      </w:r>
      <w:r w:rsidRPr="00264201">
        <w:rPr>
          <w:sz w:val="22"/>
        </w:rPr>
        <w:t xml:space="preserve"> sofern ein Ver</w:t>
      </w:r>
      <w:r w:rsidR="003E219F">
        <w:rPr>
          <w:sz w:val="22"/>
        </w:rPr>
        <w:t>band</w:t>
      </w:r>
      <w:r w:rsidRPr="00264201">
        <w:rPr>
          <w:sz w:val="22"/>
        </w:rPr>
        <w:t>svermögen vorhanden ist</w:t>
      </w:r>
      <w:r w:rsidR="00B54072" w:rsidRPr="00264201">
        <w:rPr>
          <w:sz w:val="22"/>
        </w:rPr>
        <w:t xml:space="preserve"> – </w:t>
      </w:r>
      <w:r w:rsidRPr="00264201">
        <w:rPr>
          <w:sz w:val="22"/>
        </w:rPr>
        <w:t xml:space="preserve">über dessen </w:t>
      </w:r>
      <w:r w:rsidRPr="007C05CA">
        <w:rPr>
          <w:sz w:val="22"/>
        </w:rPr>
        <w:t>Verwertung zu beschließen. Wenn erforderlich hat sie einen Abwickler zu berufen. Es ist darüber ein Beschluss zu fassen, wem das nach Abdeckun</w:t>
      </w:r>
      <w:r w:rsidR="003E219F" w:rsidRPr="007C05CA">
        <w:rPr>
          <w:sz w:val="22"/>
        </w:rPr>
        <w:t>g der Passiva verbleibende Verbands</w:t>
      </w:r>
      <w:r w:rsidRPr="007C05CA">
        <w:rPr>
          <w:sz w:val="22"/>
        </w:rPr>
        <w:t>vermögen zu übert</w:t>
      </w:r>
      <w:r w:rsidR="00DC7F6F" w:rsidRPr="007C05CA">
        <w:rPr>
          <w:sz w:val="22"/>
        </w:rPr>
        <w:t>ragen ist. Dieses Vermögen muss</w:t>
      </w:r>
      <w:r w:rsidRPr="007C05CA">
        <w:rPr>
          <w:sz w:val="22"/>
        </w:rPr>
        <w:t xml:space="preserve"> </w:t>
      </w:r>
      <w:r w:rsidR="00722AF4" w:rsidRPr="007C05CA">
        <w:rPr>
          <w:sz w:val="22"/>
        </w:rPr>
        <w:t>dem ÖKB-</w:t>
      </w:r>
      <w:r w:rsidR="003E219F" w:rsidRPr="007C05CA">
        <w:rPr>
          <w:sz w:val="22"/>
        </w:rPr>
        <w:t>Landesverband, ist dies nicht möglich</w:t>
      </w:r>
      <w:r w:rsidR="00722AF4" w:rsidRPr="007C05CA">
        <w:rPr>
          <w:sz w:val="22"/>
        </w:rPr>
        <w:t xml:space="preserve"> oder erlaubt</w:t>
      </w:r>
      <w:r w:rsidRPr="007C05CA">
        <w:rPr>
          <w:sz w:val="22"/>
        </w:rPr>
        <w:t xml:space="preserve">, einer </w:t>
      </w:r>
      <w:r w:rsidR="00DE6DEA" w:rsidRPr="007C05CA">
        <w:rPr>
          <w:sz w:val="22"/>
        </w:rPr>
        <w:t xml:space="preserve">anderen </w:t>
      </w:r>
      <w:r w:rsidR="006C61D3" w:rsidRPr="007C05CA">
        <w:rPr>
          <w:sz w:val="22"/>
        </w:rPr>
        <w:t xml:space="preserve">mildtätigen oder </w:t>
      </w:r>
      <w:r w:rsidRPr="007C05CA">
        <w:rPr>
          <w:sz w:val="22"/>
        </w:rPr>
        <w:t>gemeinnützi</w:t>
      </w:r>
      <w:r w:rsidR="00B54072" w:rsidRPr="007C05CA">
        <w:rPr>
          <w:sz w:val="22"/>
        </w:rPr>
        <w:t>g</w:t>
      </w:r>
      <w:r w:rsidR="00DC7F6F" w:rsidRPr="007C05CA">
        <w:rPr>
          <w:sz w:val="22"/>
        </w:rPr>
        <w:t xml:space="preserve">en Organisation </w:t>
      </w:r>
      <w:r w:rsidR="00B54072" w:rsidRPr="007C05CA">
        <w:rPr>
          <w:sz w:val="22"/>
        </w:rPr>
        <w:t>im Sinne der Bundesa</w:t>
      </w:r>
      <w:r w:rsidR="00DC7F6F" w:rsidRPr="007C05CA">
        <w:rPr>
          <w:sz w:val="22"/>
        </w:rPr>
        <w:t>bgabenordnungen</w:t>
      </w:r>
      <w:r w:rsidRPr="007C05CA">
        <w:rPr>
          <w:sz w:val="22"/>
        </w:rPr>
        <w:t xml:space="preserve"> zufallen.</w:t>
      </w:r>
    </w:p>
    <w:p w:rsidR="005C48D1" w:rsidRPr="00264201" w:rsidRDefault="005C48D1" w:rsidP="00873841">
      <w:pPr>
        <w:ind w:left="705" w:hanging="705"/>
        <w:rPr>
          <w:sz w:val="22"/>
        </w:rPr>
      </w:pPr>
    </w:p>
    <w:p w:rsidR="006C7179" w:rsidRPr="00264201" w:rsidRDefault="00A22F72" w:rsidP="006C7179">
      <w:pPr>
        <w:ind w:left="705" w:hanging="705"/>
        <w:rPr>
          <w:sz w:val="22"/>
        </w:rPr>
      </w:pPr>
      <w:r w:rsidRPr="00264201">
        <w:rPr>
          <w:sz w:val="22"/>
        </w:rPr>
        <w:t>3)</w:t>
      </w:r>
      <w:r w:rsidRPr="00264201">
        <w:rPr>
          <w:sz w:val="22"/>
        </w:rPr>
        <w:tab/>
      </w:r>
      <w:r w:rsidR="006C7179" w:rsidRPr="006C7179">
        <w:rPr>
          <w:sz w:val="22"/>
        </w:rPr>
        <w:t>Das letzte Leitungsorgan (Vorstand) hat die freiwillige Auflösung binnen vier Wochen nach Beschlussfassung der örtlich zuständigen Bezir</w:t>
      </w:r>
      <w:r w:rsidR="006C7179" w:rsidRPr="00BF0413">
        <w:rPr>
          <w:sz w:val="22"/>
        </w:rPr>
        <w:t xml:space="preserve">kshauptmannschaft </w:t>
      </w:r>
      <w:r w:rsidR="006C7179" w:rsidRPr="006C7179">
        <w:rPr>
          <w:sz w:val="22"/>
        </w:rPr>
        <w:t>als Vereinsbehörde schriftlich anzuzeigen.</w:t>
      </w:r>
    </w:p>
    <w:p w:rsidR="00A22F72" w:rsidRPr="00264201" w:rsidRDefault="00A22F72" w:rsidP="00873841">
      <w:pPr>
        <w:ind w:left="705" w:hanging="705"/>
        <w:rPr>
          <w:sz w:val="22"/>
        </w:rPr>
      </w:pPr>
    </w:p>
    <w:p w:rsidR="00A22F72" w:rsidRPr="00264201" w:rsidRDefault="00A22F72">
      <w:pPr>
        <w:rPr>
          <w:sz w:val="22"/>
        </w:rPr>
      </w:pPr>
    </w:p>
    <w:p w:rsidR="00A22F72" w:rsidRPr="00264201" w:rsidRDefault="00A22F72">
      <w:pPr>
        <w:rPr>
          <w:b/>
          <w:bCs/>
          <w:i/>
          <w:iCs/>
        </w:rPr>
      </w:pPr>
      <w:r w:rsidRPr="00264201">
        <w:rPr>
          <w:b/>
          <w:bCs/>
          <w:i/>
          <w:iCs/>
        </w:rPr>
        <w:t>§ 1</w:t>
      </w:r>
      <w:r w:rsidR="00BD1A5A">
        <w:rPr>
          <w:b/>
          <w:bCs/>
          <w:i/>
          <w:iCs/>
        </w:rPr>
        <w:t>6</w:t>
      </w:r>
      <w:r w:rsidRPr="00264201">
        <w:rPr>
          <w:b/>
          <w:bCs/>
          <w:i/>
          <w:iCs/>
        </w:rPr>
        <w:t xml:space="preserve"> </w:t>
      </w:r>
      <w:r w:rsidRPr="00264201">
        <w:rPr>
          <w:b/>
          <w:bCs/>
          <w:i/>
          <w:iCs/>
        </w:rPr>
        <w:tab/>
        <w:t>GESCHLECHTSSPEZIFISCHE BEZEICHNUNGEN</w:t>
      </w:r>
    </w:p>
    <w:p w:rsidR="00A22F72" w:rsidRPr="00264201" w:rsidRDefault="00A22F72">
      <w:pPr>
        <w:rPr>
          <w:sz w:val="22"/>
        </w:rPr>
      </w:pPr>
    </w:p>
    <w:p w:rsidR="00A22F72" w:rsidRDefault="00A22F72" w:rsidP="00BD1A5A">
      <w:pPr>
        <w:ind w:left="708"/>
        <w:rPr>
          <w:sz w:val="22"/>
        </w:rPr>
      </w:pPr>
      <w:r w:rsidRPr="00264201">
        <w:rPr>
          <w:sz w:val="22"/>
        </w:rPr>
        <w:t>Alle Personenbezeichnungen, die in diesem Statut sprachlich in der männlichen Form verwendet werden, gelten sinngemäß auch für die weibliche Form.</w:t>
      </w:r>
    </w:p>
    <w:sectPr w:rsidR="00A22F72">
      <w:footerReference w:type="default" r:id="rId10"/>
      <w:type w:val="continuous"/>
      <w:pgSz w:w="11916" w:h="16800"/>
      <w:pgMar w:top="1134" w:right="964" w:bottom="1134" w:left="1134" w:header="45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AB" w:rsidRDefault="004858AB">
      <w:r>
        <w:separator/>
      </w:r>
    </w:p>
  </w:endnote>
  <w:endnote w:type="continuationSeparator" w:id="0">
    <w:p w:rsidR="004858AB" w:rsidRDefault="0048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EA" w:rsidRDefault="00DE6DEA">
    <w:pPr>
      <w:pStyle w:val="Fuzeile"/>
      <w:jc w:val="center"/>
    </w:pPr>
    <w:r>
      <w:fldChar w:fldCharType="begin"/>
    </w:r>
    <w:r>
      <w:instrText>PAGE   \* MERGEFORMAT</w:instrText>
    </w:r>
    <w:r>
      <w:fldChar w:fldCharType="separate"/>
    </w:r>
    <w:r w:rsidR="00524831" w:rsidRPr="00524831">
      <w:rPr>
        <w:noProof/>
        <w:lang w:val="de-DE"/>
      </w:rPr>
      <w:t>1</w:t>
    </w:r>
    <w:r>
      <w:fldChar w:fldCharType="end"/>
    </w:r>
  </w:p>
  <w:p w:rsidR="00A22F72" w:rsidRPr="00254B0A" w:rsidRDefault="006D42E9">
    <w:pPr>
      <w:tabs>
        <w:tab w:val="center" w:pos="2318"/>
        <w:tab w:val="right" w:pos="4643"/>
      </w:tabs>
      <w:spacing w:line="240" w:lineRule="exact"/>
      <w:rPr>
        <w:sz w:val="22"/>
        <w:szCs w:val="22"/>
        <w:lang w:val="de-DE"/>
      </w:rPr>
    </w:pPr>
    <w:r>
      <w:rPr>
        <w:sz w:val="22"/>
        <w:szCs w:val="22"/>
        <w:lang w:val="de-DE"/>
      </w:rPr>
      <w:t>Beschlossen am 02.10</w:t>
    </w:r>
    <w:r w:rsidR="00DE6DEA">
      <w:rPr>
        <w:sz w:val="22"/>
        <w:szCs w:val="22"/>
        <w:lang w:val="de-DE"/>
      </w:rPr>
      <w:t>.2021</w:t>
    </w:r>
    <w:r>
      <w:rPr>
        <w:sz w:val="22"/>
        <w:szCs w:val="22"/>
        <w:lang w:val="de-DE"/>
      </w:rPr>
      <w:t>beim LDT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AB" w:rsidRDefault="004858AB">
      <w:r>
        <w:separator/>
      </w:r>
    </w:p>
  </w:footnote>
  <w:footnote w:type="continuationSeparator" w:id="0">
    <w:p w:rsidR="004858AB" w:rsidRDefault="00485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548"/>
    <w:multiLevelType w:val="hybridMultilevel"/>
    <w:tmpl w:val="91F27414"/>
    <w:lvl w:ilvl="0" w:tplc="ECDC79AE">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212FBA"/>
    <w:multiLevelType w:val="hybridMultilevel"/>
    <w:tmpl w:val="C30ACE10"/>
    <w:lvl w:ilvl="0" w:tplc="8BD281FA">
      <w:start w:val="1"/>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AF476CD"/>
    <w:multiLevelType w:val="hybridMultilevel"/>
    <w:tmpl w:val="EA3451D0"/>
    <w:lvl w:ilvl="0" w:tplc="0E5E7466">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F8690C"/>
    <w:multiLevelType w:val="hybridMultilevel"/>
    <w:tmpl w:val="5ECC27F2"/>
    <w:lvl w:ilvl="0" w:tplc="CE60F2D4">
      <w:start w:val="7"/>
      <w:numFmt w:val="lowerLetter"/>
      <w:lvlText w:val="%1)"/>
      <w:lvlJc w:val="left"/>
      <w:pPr>
        <w:tabs>
          <w:tab w:val="num" w:pos="-2"/>
        </w:tabs>
        <w:ind w:left="-2" w:hanging="360"/>
      </w:pPr>
      <w:rPr>
        <w:rFonts w:hint="default"/>
      </w:rPr>
    </w:lvl>
    <w:lvl w:ilvl="1" w:tplc="04070019" w:tentative="1">
      <w:start w:val="1"/>
      <w:numFmt w:val="lowerLetter"/>
      <w:lvlText w:val="%2."/>
      <w:lvlJc w:val="left"/>
      <w:pPr>
        <w:tabs>
          <w:tab w:val="num" w:pos="718"/>
        </w:tabs>
        <w:ind w:left="718" w:hanging="360"/>
      </w:pPr>
    </w:lvl>
    <w:lvl w:ilvl="2" w:tplc="0407001B" w:tentative="1">
      <w:start w:val="1"/>
      <w:numFmt w:val="lowerRoman"/>
      <w:lvlText w:val="%3."/>
      <w:lvlJc w:val="right"/>
      <w:pPr>
        <w:tabs>
          <w:tab w:val="num" w:pos="1438"/>
        </w:tabs>
        <w:ind w:left="1438" w:hanging="180"/>
      </w:pPr>
    </w:lvl>
    <w:lvl w:ilvl="3" w:tplc="0407000F" w:tentative="1">
      <w:start w:val="1"/>
      <w:numFmt w:val="decimal"/>
      <w:lvlText w:val="%4."/>
      <w:lvlJc w:val="left"/>
      <w:pPr>
        <w:tabs>
          <w:tab w:val="num" w:pos="2158"/>
        </w:tabs>
        <w:ind w:left="2158" w:hanging="360"/>
      </w:pPr>
    </w:lvl>
    <w:lvl w:ilvl="4" w:tplc="04070019" w:tentative="1">
      <w:start w:val="1"/>
      <w:numFmt w:val="lowerLetter"/>
      <w:lvlText w:val="%5."/>
      <w:lvlJc w:val="left"/>
      <w:pPr>
        <w:tabs>
          <w:tab w:val="num" w:pos="2878"/>
        </w:tabs>
        <w:ind w:left="2878" w:hanging="360"/>
      </w:pPr>
    </w:lvl>
    <w:lvl w:ilvl="5" w:tplc="0407001B" w:tentative="1">
      <w:start w:val="1"/>
      <w:numFmt w:val="lowerRoman"/>
      <w:lvlText w:val="%6."/>
      <w:lvlJc w:val="right"/>
      <w:pPr>
        <w:tabs>
          <w:tab w:val="num" w:pos="3598"/>
        </w:tabs>
        <w:ind w:left="3598" w:hanging="180"/>
      </w:pPr>
    </w:lvl>
    <w:lvl w:ilvl="6" w:tplc="0407000F" w:tentative="1">
      <w:start w:val="1"/>
      <w:numFmt w:val="decimal"/>
      <w:lvlText w:val="%7."/>
      <w:lvlJc w:val="left"/>
      <w:pPr>
        <w:tabs>
          <w:tab w:val="num" w:pos="4318"/>
        </w:tabs>
        <w:ind w:left="4318" w:hanging="360"/>
      </w:pPr>
    </w:lvl>
    <w:lvl w:ilvl="7" w:tplc="04070019" w:tentative="1">
      <w:start w:val="1"/>
      <w:numFmt w:val="lowerLetter"/>
      <w:lvlText w:val="%8."/>
      <w:lvlJc w:val="left"/>
      <w:pPr>
        <w:tabs>
          <w:tab w:val="num" w:pos="5038"/>
        </w:tabs>
        <w:ind w:left="5038" w:hanging="360"/>
      </w:pPr>
    </w:lvl>
    <w:lvl w:ilvl="8" w:tplc="0407001B" w:tentative="1">
      <w:start w:val="1"/>
      <w:numFmt w:val="lowerRoman"/>
      <w:lvlText w:val="%9."/>
      <w:lvlJc w:val="right"/>
      <w:pPr>
        <w:tabs>
          <w:tab w:val="num" w:pos="5758"/>
        </w:tabs>
        <w:ind w:left="5758" w:hanging="180"/>
      </w:pPr>
    </w:lvl>
  </w:abstractNum>
  <w:abstractNum w:abstractNumId="4">
    <w:nsid w:val="198113F1"/>
    <w:multiLevelType w:val="hybridMultilevel"/>
    <w:tmpl w:val="354AD9A6"/>
    <w:lvl w:ilvl="0" w:tplc="7F545DBA">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F4136DE"/>
    <w:multiLevelType w:val="hybridMultilevel"/>
    <w:tmpl w:val="3D94E5DC"/>
    <w:lvl w:ilvl="0" w:tplc="E4EEFA96">
      <w:start w:val="1"/>
      <w:numFmt w:val="lowerLetter"/>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B32641E"/>
    <w:multiLevelType w:val="hybridMultilevel"/>
    <w:tmpl w:val="86165C56"/>
    <w:lvl w:ilvl="0" w:tplc="5F4C39AA">
      <w:numFmt w:val="bullet"/>
      <w:lvlText w:val="-"/>
      <w:lvlJc w:val="left"/>
      <w:pPr>
        <w:ind w:left="1605" w:hanging="360"/>
      </w:pPr>
      <w:rPr>
        <w:rFonts w:ascii="Times New Roman" w:eastAsia="Times New Roman" w:hAnsi="Times New Roman" w:cs="Times New Roman" w:hint="default"/>
      </w:rPr>
    </w:lvl>
    <w:lvl w:ilvl="1" w:tplc="0C070003" w:tentative="1">
      <w:start w:val="1"/>
      <w:numFmt w:val="bullet"/>
      <w:lvlText w:val="o"/>
      <w:lvlJc w:val="left"/>
      <w:pPr>
        <w:ind w:left="2325" w:hanging="360"/>
      </w:pPr>
      <w:rPr>
        <w:rFonts w:ascii="Courier New" w:hAnsi="Courier New" w:cs="Courier New" w:hint="default"/>
      </w:rPr>
    </w:lvl>
    <w:lvl w:ilvl="2" w:tplc="0C070005" w:tentative="1">
      <w:start w:val="1"/>
      <w:numFmt w:val="bullet"/>
      <w:lvlText w:val=""/>
      <w:lvlJc w:val="left"/>
      <w:pPr>
        <w:ind w:left="3045" w:hanging="360"/>
      </w:pPr>
      <w:rPr>
        <w:rFonts w:ascii="Wingdings" w:hAnsi="Wingdings" w:hint="default"/>
      </w:rPr>
    </w:lvl>
    <w:lvl w:ilvl="3" w:tplc="0C070001" w:tentative="1">
      <w:start w:val="1"/>
      <w:numFmt w:val="bullet"/>
      <w:lvlText w:val=""/>
      <w:lvlJc w:val="left"/>
      <w:pPr>
        <w:ind w:left="3765" w:hanging="360"/>
      </w:pPr>
      <w:rPr>
        <w:rFonts w:ascii="Symbol" w:hAnsi="Symbol" w:hint="default"/>
      </w:rPr>
    </w:lvl>
    <w:lvl w:ilvl="4" w:tplc="0C070003" w:tentative="1">
      <w:start w:val="1"/>
      <w:numFmt w:val="bullet"/>
      <w:lvlText w:val="o"/>
      <w:lvlJc w:val="left"/>
      <w:pPr>
        <w:ind w:left="4485" w:hanging="360"/>
      </w:pPr>
      <w:rPr>
        <w:rFonts w:ascii="Courier New" w:hAnsi="Courier New" w:cs="Courier New" w:hint="default"/>
      </w:rPr>
    </w:lvl>
    <w:lvl w:ilvl="5" w:tplc="0C070005" w:tentative="1">
      <w:start w:val="1"/>
      <w:numFmt w:val="bullet"/>
      <w:lvlText w:val=""/>
      <w:lvlJc w:val="left"/>
      <w:pPr>
        <w:ind w:left="5205" w:hanging="360"/>
      </w:pPr>
      <w:rPr>
        <w:rFonts w:ascii="Wingdings" w:hAnsi="Wingdings" w:hint="default"/>
      </w:rPr>
    </w:lvl>
    <w:lvl w:ilvl="6" w:tplc="0C070001" w:tentative="1">
      <w:start w:val="1"/>
      <w:numFmt w:val="bullet"/>
      <w:lvlText w:val=""/>
      <w:lvlJc w:val="left"/>
      <w:pPr>
        <w:ind w:left="5925" w:hanging="360"/>
      </w:pPr>
      <w:rPr>
        <w:rFonts w:ascii="Symbol" w:hAnsi="Symbol" w:hint="default"/>
      </w:rPr>
    </w:lvl>
    <w:lvl w:ilvl="7" w:tplc="0C070003" w:tentative="1">
      <w:start w:val="1"/>
      <w:numFmt w:val="bullet"/>
      <w:lvlText w:val="o"/>
      <w:lvlJc w:val="left"/>
      <w:pPr>
        <w:ind w:left="6645" w:hanging="360"/>
      </w:pPr>
      <w:rPr>
        <w:rFonts w:ascii="Courier New" w:hAnsi="Courier New" w:cs="Courier New" w:hint="default"/>
      </w:rPr>
    </w:lvl>
    <w:lvl w:ilvl="8" w:tplc="0C070005" w:tentative="1">
      <w:start w:val="1"/>
      <w:numFmt w:val="bullet"/>
      <w:lvlText w:val=""/>
      <w:lvlJc w:val="left"/>
      <w:pPr>
        <w:ind w:left="7365" w:hanging="360"/>
      </w:pPr>
      <w:rPr>
        <w:rFonts w:ascii="Wingdings" w:hAnsi="Wingdings" w:hint="default"/>
      </w:rPr>
    </w:lvl>
  </w:abstractNum>
  <w:abstractNum w:abstractNumId="7">
    <w:nsid w:val="2B731812"/>
    <w:multiLevelType w:val="hybridMultilevel"/>
    <w:tmpl w:val="A1887D12"/>
    <w:lvl w:ilvl="0" w:tplc="BF080C70">
      <w:start w:val="2"/>
      <w:numFmt w:val="decimal"/>
      <w:lvlText w:val="%1)"/>
      <w:lvlJc w:val="left"/>
      <w:pPr>
        <w:tabs>
          <w:tab w:val="num" w:pos="2532"/>
        </w:tabs>
        <w:ind w:left="2532" w:hanging="360"/>
      </w:pPr>
      <w:rPr>
        <w:rFonts w:hint="default"/>
      </w:rPr>
    </w:lvl>
    <w:lvl w:ilvl="1" w:tplc="04070019" w:tentative="1">
      <w:start w:val="1"/>
      <w:numFmt w:val="lowerLetter"/>
      <w:lvlText w:val="%2."/>
      <w:lvlJc w:val="left"/>
      <w:pPr>
        <w:tabs>
          <w:tab w:val="num" w:pos="3252"/>
        </w:tabs>
        <w:ind w:left="3252" w:hanging="360"/>
      </w:pPr>
    </w:lvl>
    <w:lvl w:ilvl="2" w:tplc="0407001B" w:tentative="1">
      <w:start w:val="1"/>
      <w:numFmt w:val="lowerRoman"/>
      <w:lvlText w:val="%3."/>
      <w:lvlJc w:val="right"/>
      <w:pPr>
        <w:tabs>
          <w:tab w:val="num" w:pos="3972"/>
        </w:tabs>
        <w:ind w:left="3972" w:hanging="180"/>
      </w:pPr>
    </w:lvl>
    <w:lvl w:ilvl="3" w:tplc="0407000F" w:tentative="1">
      <w:start w:val="1"/>
      <w:numFmt w:val="decimal"/>
      <w:lvlText w:val="%4."/>
      <w:lvlJc w:val="left"/>
      <w:pPr>
        <w:tabs>
          <w:tab w:val="num" w:pos="4692"/>
        </w:tabs>
        <w:ind w:left="4692" w:hanging="360"/>
      </w:pPr>
    </w:lvl>
    <w:lvl w:ilvl="4" w:tplc="04070019" w:tentative="1">
      <w:start w:val="1"/>
      <w:numFmt w:val="lowerLetter"/>
      <w:lvlText w:val="%5."/>
      <w:lvlJc w:val="left"/>
      <w:pPr>
        <w:tabs>
          <w:tab w:val="num" w:pos="5412"/>
        </w:tabs>
        <w:ind w:left="5412" w:hanging="360"/>
      </w:pPr>
    </w:lvl>
    <w:lvl w:ilvl="5" w:tplc="0407001B" w:tentative="1">
      <w:start w:val="1"/>
      <w:numFmt w:val="lowerRoman"/>
      <w:lvlText w:val="%6."/>
      <w:lvlJc w:val="right"/>
      <w:pPr>
        <w:tabs>
          <w:tab w:val="num" w:pos="6132"/>
        </w:tabs>
        <w:ind w:left="6132" w:hanging="180"/>
      </w:pPr>
    </w:lvl>
    <w:lvl w:ilvl="6" w:tplc="0407000F" w:tentative="1">
      <w:start w:val="1"/>
      <w:numFmt w:val="decimal"/>
      <w:lvlText w:val="%7."/>
      <w:lvlJc w:val="left"/>
      <w:pPr>
        <w:tabs>
          <w:tab w:val="num" w:pos="6852"/>
        </w:tabs>
        <w:ind w:left="6852" w:hanging="360"/>
      </w:pPr>
    </w:lvl>
    <w:lvl w:ilvl="7" w:tplc="04070019" w:tentative="1">
      <w:start w:val="1"/>
      <w:numFmt w:val="lowerLetter"/>
      <w:lvlText w:val="%8."/>
      <w:lvlJc w:val="left"/>
      <w:pPr>
        <w:tabs>
          <w:tab w:val="num" w:pos="7572"/>
        </w:tabs>
        <w:ind w:left="7572" w:hanging="360"/>
      </w:pPr>
    </w:lvl>
    <w:lvl w:ilvl="8" w:tplc="0407001B" w:tentative="1">
      <w:start w:val="1"/>
      <w:numFmt w:val="lowerRoman"/>
      <w:lvlText w:val="%9."/>
      <w:lvlJc w:val="right"/>
      <w:pPr>
        <w:tabs>
          <w:tab w:val="num" w:pos="8292"/>
        </w:tabs>
        <w:ind w:left="8292" w:hanging="180"/>
      </w:pPr>
    </w:lvl>
  </w:abstractNum>
  <w:abstractNum w:abstractNumId="8">
    <w:nsid w:val="31332101"/>
    <w:multiLevelType w:val="hybridMultilevel"/>
    <w:tmpl w:val="94A4CD30"/>
    <w:lvl w:ilvl="0" w:tplc="5354505E">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3063C52"/>
    <w:multiLevelType w:val="hybridMultilevel"/>
    <w:tmpl w:val="3280E54E"/>
    <w:lvl w:ilvl="0" w:tplc="0C070011">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43281272"/>
    <w:multiLevelType w:val="hybridMultilevel"/>
    <w:tmpl w:val="9A0A1B66"/>
    <w:lvl w:ilvl="0" w:tplc="BA607C3C">
      <w:start w:val="1"/>
      <w:numFmt w:val="decimal"/>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CB27F45"/>
    <w:multiLevelType w:val="hybridMultilevel"/>
    <w:tmpl w:val="934A21B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6DA2F50"/>
    <w:multiLevelType w:val="hybridMultilevel"/>
    <w:tmpl w:val="BC4C3E16"/>
    <w:lvl w:ilvl="0" w:tplc="7B0016CE">
      <w:start w:val="1"/>
      <w:numFmt w:val="decimal"/>
      <w:lvlText w:val="%1)"/>
      <w:lvlJc w:val="left"/>
      <w:pPr>
        <w:tabs>
          <w:tab w:val="num" w:pos="1065"/>
        </w:tabs>
        <w:ind w:left="1065" w:hanging="705"/>
      </w:pPr>
      <w:rPr>
        <w:rFonts w:hint="default"/>
      </w:rPr>
    </w:lvl>
    <w:lvl w:ilvl="1" w:tplc="46C6AF7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8D65739"/>
    <w:multiLevelType w:val="hybridMultilevel"/>
    <w:tmpl w:val="3BC8EE6A"/>
    <w:lvl w:ilvl="0" w:tplc="0C070011">
      <w:start w:val="1"/>
      <w:numFmt w:val="decimal"/>
      <w:lvlText w:val="%1)"/>
      <w:lvlJc w:val="left"/>
      <w:pPr>
        <w:ind w:left="2160" w:hanging="360"/>
      </w:pPr>
      <w:rPr>
        <w:rFonts w:hint="default"/>
      </w:rPr>
    </w:lvl>
    <w:lvl w:ilvl="1" w:tplc="0C070019" w:tentative="1">
      <w:start w:val="1"/>
      <w:numFmt w:val="lowerLetter"/>
      <w:lvlText w:val="%2."/>
      <w:lvlJc w:val="left"/>
      <w:pPr>
        <w:ind w:left="2880" w:hanging="360"/>
      </w:pPr>
    </w:lvl>
    <w:lvl w:ilvl="2" w:tplc="0C07001B" w:tentative="1">
      <w:start w:val="1"/>
      <w:numFmt w:val="lowerRoman"/>
      <w:lvlText w:val="%3."/>
      <w:lvlJc w:val="right"/>
      <w:pPr>
        <w:ind w:left="3600" w:hanging="180"/>
      </w:pPr>
    </w:lvl>
    <w:lvl w:ilvl="3" w:tplc="0C07000F" w:tentative="1">
      <w:start w:val="1"/>
      <w:numFmt w:val="decimal"/>
      <w:lvlText w:val="%4."/>
      <w:lvlJc w:val="left"/>
      <w:pPr>
        <w:ind w:left="4320" w:hanging="360"/>
      </w:pPr>
    </w:lvl>
    <w:lvl w:ilvl="4" w:tplc="0C070019" w:tentative="1">
      <w:start w:val="1"/>
      <w:numFmt w:val="lowerLetter"/>
      <w:lvlText w:val="%5."/>
      <w:lvlJc w:val="left"/>
      <w:pPr>
        <w:ind w:left="5040" w:hanging="360"/>
      </w:pPr>
    </w:lvl>
    <w:lvl w:ilvl="5" w:tplc="0C07001B" w:tentative="1">
      <w:start w:val="1"/>
      <w:numFmt w:val="lowerRoman"/>
      <w:lvlText w:val="%6."/>
      <w:lvlJc w:val="right"/>
      <w:pPr>
        <w:ind w:left="5760" w:hanging="180"/>
      </w:pPr>
    </w:lvl>
    <w:lvl w:ilvl="6" w:tplc="0C07000F" w:tentative="1">
      <w:start w:val="1"/>
      <w:numFmt w:val="decimal"/>
      <w:lvlText w:val="%7."/>
      <w:lvlJc w:val="left"/>
      <w:pPr>
        <w:ind w:left="6480" w:hanging="360"/>
      </w:pPr>
    </w:lvl>
    <w:lvl w:ilvl="7" w:tplc="0C070019" w:tentative="1">
      <w:start w:val="1"/>
      <w:numFmt w:val="lowerLetter"/>
      <w:lvlText w:val="%8."/>
      <w:lvlJc w:val="left"/>
      <w:pPr>
        <w:ind w:left="7200" w:hanging="360"/>
      </w:pPr>
    </w:lvl>
    <w:lvl w:ilvl="8" w:tplc="0C07001B" w:tentative="1">
      <w:start w:val="1"/>
      <w:numFmt w:val="lowerRoman"/>
      <w:lvlText w:val="%9."/>
      <w:lvlJc w:val="right"/>
      <w:pPr>
        <w:ind w:left="7920" w:hanging="180"/>
      </w:pPr>
    </w:lvl>
  </w:abstractNum>
  <w:abstractNum w:abstractNumId="14">
    <w:nsid w:val="62A3607D"/>
    <w:multiLevelType w:val="hybridMultilevel"/>
    <w:tmpl w:val="C3202774"/>
    <w:lvl w:ilvl="0" w:tplc="B89CE222">
      <w:start w:val="7"/>
      <w:numFmt w:val="bullet"/>
      <w:lvlText w:val="-"/>
      <w:lvlJc w:val="left"/>
      <w:pPr>
        <w:ind w:left="900" w:hanging="360"/>
      </w:pPr>
      <w:rPr>
        <w:rFonts w:ascii="Times New Roman" w:eastAsia="Times New Roman" w:hAnsi="Times New Roman" w:cs="Times New Roman" w:hint="default"/>
      </w:rPr>
    </w:lvl>
    <w:lvl w:ilvl="1" w:tplc="0C070003" w:tentative="1">
      <w:start w:val="1"/>
      <w:numFmt w:val="bullet"/>
      <w:lvlText w:val="o"/>
      <w:lvlJc w:val="left"/>
      <w:pPr>
        <w:ind w:left="1620" w:hanging="360"/>
      </w:pPr>
      <w:rPr>
        <w:rFonts w:ascii="Courier New" w:hAnsi="Courier New" w:cs="Courier New" w:hint="default"/>
      </w:rPr>
    </w:lvl>
    <w:lvl w:ilvl="2" w:tplc="0C070005" w:tentative="1">
      <w:start w:val="1"/>
      <w:numFmt w:val="bullet"/>
      <w:lvlText w:val=""/>
      <w:lvlJc w:val="left"/>
      <w:pPr>
        <w:ind w:left="2340" w:hanging="360"/>
      </w:pPr>
      <w:rPr>
        <w:rFonts w:ascii="Wingdings" w:hAnsi="Wingdings" w:hint="default"/>
      </w:rPr>
    </w:lvl>
    <w:lvl w:ilvl="3" w:tplc="0C070001" w:tentative="1">
      <w:start w:val="1"/>
      <w:numFmt w:val="bullet"/>
      <w:lvlText w:val=""/>
      <w:lvlJc w:val="left"/>
      <w:pPr>
        <w:ind w:left="3060" w:hanging="360"/>
      </w:pPr>
      <w:rPr>
        <w:rFonts w:ascii="Symbol" w:hAnsi="Symbol" w:hint="default"/>
      </w:rPr>
    </w:lvl>
    <w:lvl w:ilvl="4" w:tplc="0C070003" w:tentative="1">
      <w:start w:val="1"/>
      <w:numFmt w:val="bullet"/>
      <w:lvlText w:val="o"/>
      <w:lvlJc w:val="left"/>
      <w:pPr>
        <w:ind w:left="3780" w:hanging="360"/>
      </w:pPr>
      <w:rPr>
        <w:rFonts w:ascii="Courier New" w:hAnsi="Courier New" w:cs="Courier New" w:hint="default"/>
      </w:rPr>
    </w:lvl>
    <w:lvl w:ilvl="5" w:tplc="0C070005" w:tentative="1">
      <w:start w:val="1"/>
      <w:numFmt w:val="bullet"/>
      <w:lvlText w:val=""/>
      <w:lvlJc w:val="left"/>
      <w:pPr>
        <w:ind w:left="4500" w:hanging="360"/>
      </w:pPr>
      <w:rPr>
        <w:rFonts w:ascii="Wingdings" w:hAnsi="Wingdings" w:hint="default"/>
      </w:rPr>
    </w:lvl>
    <w:lvl w:ilvl="6" w:tplc="0C070001" w:tentative="1">
      <w:start w:val="1"/>
      <w:numFmt w:val="bullet"/>
      <w:lvlText w:val=""/>
      <w:lvlJc w:val="left"/>
      <w:pPr>
        <w:ind w:left="5220" w:hanging="360"/>
      </w:pPr>
      <w:rPr>
        <w:rFonts w:ascii="Symbol" w:hAnsi="Symbol" w:hint="default"/>
      </w:rPr>
    </w:lvl>
    <w:lvl w:ilvl="7" w:tplc="0C070003" w:tentative="1">
      <w:start w:val="1"/>
      <w:numFmt w:val="bullet"/>
      <w:lvlText w:val="o"/>
      <w:lvlJc w:val="left"/>
      <w:pPr>
        <w:ind w:left="5940" w:hanging="360"/>
      </w:pPr>
      <w:rPr>
        <w:rFonts w:ascii="Courier New" w:hAnsi="Courier New" w:cs="Courier New" w:hint="default"/>
      </w:rPr>
    </w:lvl>
    <w:lvl w:ilvl="8" w:tplc="0C070005" w:tentative="1">
      <w:start w:val="1"/>
      <w:numFmt w:val="bullet"/>
      <w:lvlText w:val=""/>
      <w:lvlJc w:val="left"/>
      <w:pPr>
        <w:ind w:left="6660" w:hanging="360"/>
      </w:pPr>
      <w:rPr>
        <w:rFonts w:ascii="Wingdings" w:hAnsi="Wingdings" w:hint="default"/>
      </w:rPr>
    </w:lvl>
  </w:abstractNum>
  <w:abstractNum w:abstractNumId="15">
    <w:nsid w:val="675B4A7C"/>
    <w:multiLevelType w:val="hybridMultilevel"/>
    <w:tmpl w:val="ECBEE50C"/>
    <w:lvl w:ilvl="0" w:tplc="93743E06">
      <w:start w:val="2"/>
      <w:numFmt w:val="decimal"/>
      <w:lvlText w:val="%1."/>
      <w:lvlJc w:val="left"/>
      <w:pPr>
        <w:tabs>
          <w:tab w:val="num" w:pos="1163"/>
        </w:tabs>
        <w:ind w:left="1163" w:hanging="930"/>
      </w:pPr>
      <w:rPr>
        <w:rFonts w:hint="default"/>
      </w:rPr>
    </w:lvl>
    <w:lvl w:ilvl="1" w:tplc="04070019" w:tentative="1">
      <w:start w:val="1"/>
      <w:numFmt w:val="lowerLetter"/>
      <w:lvlText w:val="%2."/>
      <w:lvlJc w:val="left"/>
      <w:pPr>
        <w:tabs>
          <w:tab w:val="num" w:pos="1313"/>
        </w:tabs>
        <w:ind w:left="1313" w:hanging="360"/>
      </w:pPr>
    </w:lvl>
    <w:lvl w:ilvl="2" w:tplc="0407001B" w:tentative="1">
      <w:start w:val="1"/>
      <w:numFmt w:val="lowerRoman"/>
      <w:lvlText w:val="%3."/>
      <w:lvlJc w:val="right"/>
      <w:pPr>
        <w:tabs>
          <w:tab w:val="num" w:pos="2033"/>
        </w:tabs>
        <w:ind w:left="2033" w:hanging="180"/>
      </w:pPr>
    </w:lvl>
    <w:lvl w:ilvl="3" w:tplc="0407000F" w:tentative="1">
      <w:start w:val="1"/>
      <w:numFmt w:val="decimal"/>
      <w:lvlText w:val="%4."/>
      <w:lvlJc w:val="left"/>
      <w:pPr>
        <w:tabs>
          <w:tab w:val="num" w:pos="2753"/>
        </w:tabs>
        <w:ind w:left="2753" w:hanging="360"/>
      </w:pPr>
    </w:lvl>
    <w:lvl w:ilvl="4" w:tplc="04070019" w:tentative="1">
      <w:start w:val="1"/>
      <w:numFmt w:val="lowerLetter"/>
      <w:lvlText w:val="%5."/>
      <w:lvlJc w:val="left"/>
      <w:pPr>
        <w:tabs>
          <w:tab w:val="num" w:pos="3473"/>
        </w:tabs>
        <w:ind w:left="3473" w:hanging="360"/>
      </w:pPr>
    </w:lvl>
    <w:lvl w:ilvl="5" w:tplc="0407001B" w:tentative="1">
      <w:start w:val="1"/>
      <w:numFmt w:val="lowerRoman"/>
      <w:lvlText w:val="%6."/>
      <w:lvlJc w:val="right"/>
      <w:pPr>
        <w:tabs>
          <w:tab w:val="num" w:pos="4193"/>
        </w:tabs>
        <w:ind w:left="4193" w:hanging="180"/>
      </w:pPr>
    </w:lvl>
    <w:lvl w:ilvl="6" w:tplc="0407000F" w:tentative="1">
      <w:start w:val="1"/>
      <w:numFmt w:val="decimal"/>
      <w:lvlText w:val="%7."/>
      <w:lvlJc w:val="left"/>
      <w:pPr>
        <w:tabs>
          <w:tab w:val="num" w:pos="4913"/>
        </w:tabs>
        <w:ind w:left="4913" w:hanging="360"/>
      </w:pPr>
    </w:lvl>
    <w:lvl w:ilvl="7" w:tplc="04070019" w:tentative="1">
      <w:start w:val="1"/>
      <w:numFmt w:val="lowerLetter"/>
      <w:lvlText w:val="%8."/>
      <w:lvlJc w:val="left"/>
      <w:pPr>
        <w:tabs>
          <w:tab w:val="num" w:pos="5633"/>
        </w:tabs>
        <w:ind w:left="5633" w:hanging="360"/>
      </w:pPr>
    </w:lvl>
    <w:lvl w:ilvl="8" w:tplc="0407001B" w:tentative="1">
      <w:start w:val="1"/>
      <w:numFmt w:val="lowerRoman"/>
      <w:lvlText w:val="%9."/>
      <w:lvlJc w:val="right"/>
      <w:pPr>
        <w:tabs>
          <w:tab w:val="num" w:pos="6353"/>
        </w:tabs>
        <w:ind w:left="6353" w:hanging="180"/>
      </w:pPr>
    </w:lvl>
  </w:abstractNum>
  <w:abstractNum w:abstractNumId="16">
    <w:nsid w:val="6AAF0D06"/>
    <w:multiLevelType w:val="hybridMultilevel"/>
    <w:tmpl w:val="4F7E1618"/>
    <w:lvl w:ilvl="0" w:tplc="2C1A6C1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B5F777F"/>
    <w:multiLevelType w:val="hybridMultilevel"/>
    <w:tmpl w:val="6846D5A6"/>
    <w:lvl w:ilvl="0" w:tplc="11F09068">
      <w:numFmt w:val="bullet"/>
      <w:lvlText w:val="-"/>
      <w:lvlJc w:val="left"/>
      <w:pPr>
        <w:ind w:left="1068" w:hanging="360"/>
      </w:pPr>
      <w:rPr>
        <w:rFonts w:ascii="Times New Roman" w:eastAsia="Times New Roman" w:hAnsi="Times New Roman"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nsid w:val="79DD7229"/>
    <w:multiLevelType w:val="hybridMultilevel"/>
    <w:tmpl w:val="7EA040FA"/>
    <w:lvl w:ilvl="0" w:tplc="04070011">
      <w:start w:val="1"/>
      <w:numFmt w:val="decimal"/>
      <w:lvlText w:val="%1)"/>
      <w:lvlJc w:val="left"/>
      <w:pPr>
        <w:tabs>
          <w:tab w:val="num" w:pos="11520"/>
        </w:tabs>
        <w:ind w:left="11520" w:hanging="360"/>
      </w:pPr>
      <w:rPr>
        <w:rFonts w:hint="default"/>
      </w:rPr>
    </w:lvl>
    <w:lvl w:ilvl="1" w:tplc="04070019" w:tentative="1">
      <w:start w:val="1"/>
      <w:numFmt w:val="lowerLetter"/>
      <w:lvlText w:val="%2."/>
      <w:lvlJc w:val="left"/>
      <w:pPr>
        <w:tabs>
          <w:tab w:val="num" w:pos="12240"/>
        </w:tabs>
        <w:ind w:left="12240" w:hanging="360"/>
      </w:pPr>
    </w:lvl>
    <w:lvl w:ilvl="2" w:tplc="0407001B" w:tentative="1">
      <w:start w:val="1"/>
      <w:numFmt w:val="lowerRoman"/>
      <w:lvlText w:val="%3."/>
      <w:lvlJc w:val="right"/>
      <w:pPr>
        <w:tabs>
          <w:tab w:val="num" w:pos="12960"/>
        </w:tabs>
        <w:ind w:left="12960" w:hanging="180"/>
      </w:pPr>
    </w:lvl>
    <w:lvl w:ilvl="3" w:tplc="0407000F" w:tentative="1">
      <w:start w:val="1"/>
      <w:numFmt w:val="decimal"/>
      <w:lvlText w:val="%4."/>
      <w:lvlJc w:val="left"/>
      <w:pPr>
        <w:tabs>
          <w:tab w:val="num" w:pos="13680"/>
        </w:tabs>
        <w:ind w:left="13680" w:hanging="360"/>
      </w:pPr>
    </w:lvl>
    <w:lvl w:ilvl="4" w:tplc="04070019" w:tentative="1">
      <w:start w:val="1"/>
      <w:numFmt w:val="lowerLetter"/>
      <w:lvlText w:val="%5."/>
      <w:lvlJc w:val="left"/>
      <w:pPr>
        <w:tabs>
          <w:tab w:val="num" w:pos="14400"/>
        </w:tabs>
        <w:ind w:left="14400" w:hanging="360"/>
      </w:pPr>
    </w:lvl>
    <w:lvl w:ilvl="5" w:tplc="0407001B" w:tentative="1">
      <w:start w:val="1"/>
      <w:numFmt w:val="lowerRoman"/>
      <w:lvlText w:val="%6."/>
      <w:lvlJc w:val="right"/>
      <w:pPr>
        <w:tabs>
          <w:tab w:val="num" w:pos="15120"/>
        </w:tabs>
        <w:ind w:left="15120" w:hanging="180"/>
      </w:pPr>
    </w:lvl>
    <w:lvl w:ilvl="6" w:tplc="0407000F" w:tentative="1">
      <w:start w:val="1"/>
      <w:numFmt w:val="decimal"/>
      <w:lvlText w:val="%7."/>
      <w:lvlJc w:val="left"/>
      <w:pPr>
        <w:tabs>
          <w:tab w:val="num" w:pos="15840"/>
        </w:tabs>
        <w:ind w:left="15840" w:hanging="360"/>
      </w:pPr>
    </w:lvl>
    <w:lvl w:ilvl="7" w:tplc="04070019" w:tentative="1">
      <w:start w:val="1"/>
      <w:numFmt w:val="lowerLetter"/>
      <w:lvlText w:val="%8."/>
      <w:lvlJc w:val="left"/>
      <w:pPr>
        <w:tabs>
          <w:tab w:val="num" w:pos="16560"/>
        </w:tabs>
        <w:ind w:left="16560" w:hanging="360"/>
      </w:pPr>
    </w:lvl>
    <w:lvl w:ilvl="8" w:tplc="0407001B" w:tentative="1">
      <w:start w:val="1"/>
      <w:numFmt w:val="lowerRoman"/>
      <w:lvlText w:val="%9."/>
      <w:lvlJc w:val="right"/>
      <w:pPr>
        <w:tabs>
          <w:tab w:val="num" w:pos="17280"/>
        </w:tabs>
        <w:ind w:left="17280" w:hanging="180"/>
      </w:pPr>
    </w:lvl>
  </w:abstractNum>
  <w:abstractNum w:abstractNumId="19">
    <w:nsid w:val="7B431498"/>
    <w:multiLevelType w:val="hybridMultilevel"/>
    <w:tmpl w:val="10B8B21E"/>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C577217"/>
    <w:multiLevelType w:val="hybridMultilevel"/>
    <w:tmpl w:val="93CC955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2"/>
  </w:num>
  <w:num w:numId="5">
    <w:abstractNumId w:val="15"/>
  </w:num>
  <w:num w:numId="6">
    <w:abstractNumId w:val="3"/>
  </w:num>
  <w:num w:numId="7">
    <w:abstractNumId w:val="19"/>
  </w:num>
  <w:num w:numId="8">
    <w:abstractNumId w:val="16"/>
  </w:num>
  <w:num w:numId="9">
    <w:abstractNumId w:val="18"/>
  </w:num>
  <w:num w:numId="10">
    <w:abstractNumId w:val="8"/>
  </w:num>
  <w:num w:numId="11">
    <w:abstractNumId w:val="4"/>
  </w:num>
  <w:num w:numId="12">
    <w:abstractNumId w:val="13"/>
  </w:num>
  <w:num w:numId="13">
    <w:abstractNumId w:val="6"/>
  </w:num>
  <w:num w:numId="14">
    <w:abstractNumId w:val="17"/>
  </w:num>
  <w:num w:numId="15">
    <w:abstractNumId w:val="1"/>
  </w:num>
  <w:num w:numId="16">
    <w:abstractNumId w:val="10"/>
  </w:num>
  <w:num w:numId="17">
    <w:abstractNumId w:val="20"/>
  </w:num>
  <w:num w:numId="18">
    <w:abstractNumId w:val="14"/>
  </w:num>
  <w:num w:numId="19">
    <w:abstractNumId w:val="5"/>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4E3"/>
    <w:rsid w:val="00000328"/>
    <w:rsid w:val="000156A6"/>
    <w:rsid w:val="00025989"/>
    <w:rsid w:val="00041951"/>
    <w:rsid w:val="00053F38"/>
    <w:rsid w:val="00072315"/>
    <w:rsid w:val="00077F83"/>
    <w:rsid w:val="00083193"/>
    <w:rsid w:val="00096754"/>
    <w:rsid w:val="000A40C0"/>
    <w:rsid w:val="000B1B94"/>
    <w:rsid w:val="000B46F7"/>
    <w:rsid w:val="000C08E4"/>
    <w:rsid w:val="000C2A2B"/>
    <w:rsid w:val="000E43EA"/>
    <w:rsid w:val="000F50AB"/>
    <w:rsid w:val="00133966"/>
    <w:rsid w:val="001455FE"/>
    <w:rsid w:val="00147B46"/>
    <w:rsid w:val="00174974"/>
    <w:rsid w:val="00177FF8"/>
    <w:rsid w:val="001A2677"/>
    <w:rsid w:val="001C1205"/>
    <w:rsid w:val="001E2CD0"/>
    <w:rsid w:val="001E55E2"/>
    <w:rsid w:val="00200FBE"/>
    <w:rsid w:val="00223F1A"/>
    <w:rsid w:val="00230D44"/>
    <w:rsid w:val="00240FC3"/>
    <w:rsid w:val="00241D75"/>
    <w:rsid w:val="002433B5"/>
    <w:rsid w:val="00243B01"/>
    <w:rsid w:val="00247A68"/>
    <w:rsid w:val="00254B0A"/>
    <w:rsid w:val="00264201"/>
    <w:rsid w:val="002679A7"/>
    <w:rsid w:val="002805E0"/>
    <w:rsid w:val="002913E7"/>
    <w:rsid w:val="0029295B"/>
    <w:rsid w:val="002A607C"/>
    <w:rsid w:val="002B1C3F"/>
    <w:rsid w:val="002C27F7"/>
    <w:rsid w:val="002C4163"/>
    <w:rsid w:val="002F089C"/>
    <w:rsid w:val="002F3318"/>
    <w:rsid w:val="002F76D0"/>
    <w:rsid w:val="0030590D"/>
    <w:rsid w:val="00311AB3"/>
    <w:rsid w:val="00320FA5"/>
    <w:rsid w:val="00321745"/>
    <w:rsid w:val="00322AF9"/>
    <w:rsid w:val="00331248"/>
    <w:rsid w:val="003329D4"/>
    <w:rsid w:val="003437C2"/>
    <w:rsid w:val="00352AD4"/>
    <w:rsid w:val="00362764"/>
    <w:rsid w:val="003646D5"/>
    <w:rsid w:val="00383058"/>
    <w:rsid w:val="0038487E"/>
    <w:rsid w:val="003870B7"/>
    <w:rsid w:val="00387D82"/>
    <w:rsid w:val="003B63CD"/>
    <w:rsid w:val="003C4DB1"/>
    <w:rsid w:val="003C7214"/>
    <w:rsid w:val="003D040E"/>
    <w:rsid w:val="003D0E56"/>
    <w:rsid w:val="003E0C89"/>
    <w:rsid w:val="003E219F"/>
    <w:rsid w:val="004002BE"/>
    <w:rsid w:val="00404459"/>
    <w:rsid w:val="00422E79"/>
    <w:rsid w:val="00427A2E"/>
    <w:rsid w:val="00435A8E"/>
    <w:rsid w:val="0045214C"/>
    <w:rsid w:val="004614A9"/>
    <w:rsid w:val="00463CA8"/>
    <w:rsid w:val="004744FB"/>
    <w:rsid w:val="004858AB"/>
    <w:rsid w:val="00497CC9"/>
    <w:rsid w:val="004C3AC8"/>
    <w:rsid w:val="004F3307"/>
    <w:rsid w:val="004F57E1"/>
    <w:rsid w:val="00515582"/>
    <w:rsid w:val="005155B0"/>
    <w:rsid w:val="00520386"/>
    <w:rsid w:val="00521ED0"/>
    <w:rsid w:val="00522B53"/>
    <w:rsid w:val="00524831"/>
    <w:rsid w:val="00535EB2"/>
    <w:rsid w:val="005626FD"/>
    <w:rsid w:val="00592C0E"/>
    <w:rsid w:val="005A0680"/>
    <w:rsid w:val="005B5122"/>
    <w:rsid w:val="005C11C2"/>
    <w:rsid w:val="005C48D1"/>
    <w:rsid w:val="006250CE"/>
    <w:rsid w:val="00637149"/>
    <w:rsid w:val="006423FE"/>
    <w:rsid w:val="00647FF0"/>
    <w:rsid w:val="00652538"/>
    <w:rsid w:val="006639AC"/>
    <w:rsid w:val="00683608"/>
    <w:rsid w:val="006A4E35"/>
    <w:rsid w:val="006A6F09"/>
    <w:rsid w:val="006B290D"/>
    <w:rsid w:val="006B74D6"/>
    <w:rsid w:val="006C1F7F"/>
    <w:rsid w:val="006C61D3"/>
    <w:rsid w:val="006C7179"/>
    <w:rsid w:val="006D42E9"/>
    <w:rsid w:val="006E49E0"/>
    <w:rsid w:val="006F4AEB"/>
    <w:rsid w:val="00711666"/>
    <w:rsid w:val="00712E66"/>
    <w:rsid w:val="0071333C"/>
    <w:rsid w:val="00722AF4"/>
    <w:rsid w:val="00724DB4"/>
    <w:rsid w:val="00765028"/>
    <w:rsid w:val="007654D7"/>
    <w:rsid w:val="00797015"/>
    <w:rsid w:val="007B1456"/>
    <w:rsid w:val="007C05CA"/>
    <w:rsid w:val="007C7E6D"/>
    <w:rsid w:val="007D6F7B"/>
    <w:rsid w:val="00807CD0"/>
    <w:rsid w:val="00814CAF"/>
    <w:rsid w:val="008178E8"/>
    <w:rsid w:val="00825BFB"/>
    <w:rsid w:val="00863829"/>
    <w:rsid w:val="00872C15"/>
    <w:rsid w:val="00873841"/>
    <w:rsid w:val="0087405D"/>
    <w:rsid w:val="00885FF7"/>
    <w:rsid w:val="00890912"/>
    <w:rsid w:val="0089525F"/>
    <w:rsid w:val="008B1DDE"/>
    <w:rsid w:val="008B4B1D"/>
    <w:rsid w:val="008D4E72"/>
    <w:rsid w:val="009106C8"/>
    <w:rsid w:val="00912A56"/>
    <w:rsid w:val="009207B8"/>
    <w:rsid w:val="00923A0F"/>
    <w:rsid w:val="0092430A"/>
    <w:rsid w:val="00937BE7"/>
    <w:rsid w:val="009525FF"/>
    <w:rsid w:val="009A0326"/>
    <w:rsid w:val="009C061E"/>
    <w:rsid w:val="009F6D67"/>
    <w:rsid w:val="00A11D53"/>
    <w:rsid w:val="00A22F72"/>
    <w:rsid w:val="00A24162"/>
    <w:rsid w:val="00A32893"/>
    <w:rsid w:val="00A40C6A"/>
    <w:rsid w:val="00A45330"/>
    <w:rsid w:val="00A56132"/>
    <w:rsid w:val="00AA274A"/>
    <w:rsid w:val="00AC4F1E"/>
    <w:rsid w:val="00AE56A3"/>
    <w:rsid w:val="00AE6390"/>
    <w:rsid w:val="00AF5D43"/>
    <w:rsid w:val="00AF6B22"/>
    <w:rsid w:val="00B13C61"/>
    <w:rsid w:val="00B1481B"/>
    <w:rsid w:val="00B16460"/>
    <w:rsid w:val="00B2647F"/>
    <w:rsid w:val="00B26BBE"/>
    <w:rsid w:val="00B30408"/>
    <w:rsid w:val="00B372B7"/>
    <w:rsid w:val="00B54072"/>
    <w:rsid w:val="00B76C8A"/>
    <w:rsid w:val="00B80EBA"/>
    <w:rsid w:val="00BD1A5A"/>
    <w:rsid w:val="00BD368A"/>
    <w:rsid w:val="00BF0413"/>
    <w:rsid w:val="00C404A9"/>
    <w:rsid w:val="00C60AFD"/>
    <w:rsid w:val="00C95090"/>
    <w:rsid w:val="00CB7879"/>
    <w:rsid w:val="00CC1595"/>
    <w:rsid w:val="00CD2258"/>
    <w:rsid w:val="00CD2B71"/>
    <w:rsid w:val="00CD3431"/>
    <w:rsid w:val="00CF2A76"/>
    <w:rsid w:val="00D262A2"/>
    <w:rsid w:val="00D4257F"/>
    <w:rsid w:val="00D47A3D"/>
    <w:rsid w:val="00D5221C"/>
    <w:rsid w:val="00D57E10"/>
    <w:rsid w:val="00D81881"/>
    <w:rsid w:val="00D82A82"/>
    <w:rsid w:val="00D84A58"/>
    <w:rsid w:val="00D86DB4"/>
    <w:rsid w:val="00D92E7B"/>
    <w:rsid w:val="00DA4BDB"/>
    <w:rsid w:val="00DB56D5"/>
    <w:rsid w:val="00DB6503"/>
    <w:rsid w:val="00DC7F6F"/>
    <w:rsid w:val="00DE652B"/>
    <w:rsid w:val="00DE6DEA"/>
    <w:rsid w:val="00E07261"/>
    <w:rsid w:val="00E07838"/>
    <w:rsid w:val="00E47CBC"/>
    <w:rsid w:val="00E52AEC"/>
    <w:rsid w:val="00E749DA"/>
    <w:rsid w:val="00E840C1"/>
    <w:rsid w:val="00EA3BBC"/>
    <w:rsid w:val="00EA77E4"/>
    <w:rsid w:val="00EB3B0A"/>
    <w:rsid w:val="00EC1A5E"/>
    <w:rsid w:val="00EC1FAE"/>
    <w:rsid w:val="00EC5245"/>
    <w:rsid w:val="00ED1E7D"/>
    <w:rsid w:val="00EE41A1"/>
    <w:rsid w:val="00EF0573"/>
    <w:rsid w:val="00EF2586"/>
    <w:rsid w:val="00F12980"/>
    <w:rsid w:val="00F1491B"/>
    <w:rsid w:val="00F44738"/>
    <w:rsid w:val="00F459FB"/>
    <w:rsid w:val="00F90858"/>
    <w:rsid w:val="00F95B00"/>
    <w:rsid w:val="00FA6622"/>
    <w:rsid w:val="00FB04E3"/>
    <w:rsid w:val="00FB062F"/>
    <w:rsid w:val="00FB1E86"/>
    <w:rsid w:val="00FB4846"/>
    <w:rsid w:val="00FB495B"/>
    <w:rsid w:val="00FD1F35"/>
    <w:rsid w:val="00FE4EB4"/>
    <w:rsid w:val="00FE7ACE"/>
    <w:rsid w:val="00FF1C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bCs/>
      <w:sz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22"/>
      <w:lang w:val="en-GB"/>
    </w:rPr>
  </w:style>
  <w:style w:type="paragraph" w:styleId="berschrift5">
    <w:name w:val="heading 5"/>
    <w:basedOn w:val="Standard"/>
    <w:next w:val="Standard"/>
    <w:qFormat/>
    <w:pPr>
      <w:keepNext/>
      <w:jc w:val="center"/>
      <w:outlineLvl w:val="4"/>
    </w:pPr>
    <w:rPr>
      <w:rFonts w:ascii="Arial" w:hAnsi="Arial" w:cs="Arial"/>
      <w:b/>
      <w:bCs/>
      <w:spacing w:val="1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Brt1">
    <w:name w:val="TxBr_t1"/>
    <w:basedOn w:val="Standard"/>
    <w:pPr>
      <w:autoSpaceDE w:val="0"/>
      <w:autoSpaceDN w:val="0"/>
      <w:adjustRightInd w:val="0"/>
      <w:spacing w:line="255" w:lineRule="atLeast"/>
    </w:pPr>
    <w:rPr>
      <w:sz w:val="20"/>
      <w:lang w:val="en-US"/>
    </w:rPr>
  </w:style>
  <w:style w:type="paragraph" w:customStyle="1" w:styleId="TxBrc2">
    <w:name w:val="TxBr_c2"/>
    <w:basedOn w:val="Standard"/>
    <w:pPr>
      <w:autoSpaceDE w:val="0"/>
      <w:autoSpaceDN w:val="0"/>
      <w:adjustRightInd w:val="0"/>
      <w:spacing w:line="240" w:lineRule="atLeast"/>
      <w:jc w:val="center"/>
    </w:pPr>
    <w:rPr>
      <w:sz w:val="20"/>
      <w:lang w:val="en-US"/>
    </w:rPr>
  </w:style>
  <w:style w:type="paragraph" w:customStyle="1" w:styleId="Doris">
    <w:name w:val="Doris"/>
    <w:basedOn w:val="berschrift2"/>
    <w:pPr>
      <w:spacing w:after="120" w:line="360" w:lineRule="auto"/>
    </w:pPr>
    <w:rPr>
      <w:b w:val="0"/>
      <w:i w:val="0"/>
      <w:iCs w:val="0"/>
      <w:color w:val="000000"/>
      <w:sz w:val="32"/>
      <w:szCs w:val="24"/>
    </w:rPr>
  </w:style>
  <w:style w:type="paragraph" w:customStyle="1" w:styleId="TxBrp3">
    <w:name w:val="TxBr_p3"/>
    <w:basedOn w:val="Standard"/>
    <w:pPr>
      <w:tabs>
        <w:tab w:val="left" w:pos="6440"/>
      </w:tabs>
      <w:autoSpaceDE w:val="0"/>
      <w:autoSpaceDN w:val="0"/>
      <w:adjustRightInd w:val="0"/>
      <w:spacing w:line="240" w:lineRule="atLeast"/>
      <w:ind w:left="6079"/>
    </w:pPr>
    <w:rPr>
      <w:sz w:val="20"/>
      <w:lang w:val="en-US"/>
    </w:rPr>
  </w:style>
  <w:style w:type="paragraph" w:customStyle="1" w:styleId="TxBrp4">
    <w:name w:val="TxBr_p4"/>
    <w:basedOn w:val="Standard"/>
    <w:pPr>
      <w:tabs>
        <w:tab w:val="left" w:pos="6457"/>
        <w:tab w:val="left" w:pos="6706"/>
      </w:tabs>
      <w:autoSpaceDE w:val="0"/>
      <w:autoSpaceDN w:val="0"/>
      <w:adjustRightInd w:val="0"/>
      <w:spacing w:line="240" w:lineRule="atLeast"/>
      <w:ind w:left="6707" w:hanging="249"/>
    </w:pPr>
    <w:rPr>
      <w:sz w:val="20"/>
      <w:lang w:val="en-US"/>
    </w:rPr>
  </w:style>
  <w:style w:type="paragraph" w:customStyle="1" w:styleId="TxBrp5">
    <w:name w:val="TxBr_p5"/>
    <w:basedOn w:val="Standard"/>
    <w:pPr>
      <w:tabs>
        <w:tab w:val="left" w:pos="2171"/>
        <w:tab w:val="left" w:pos="2545"/>
      </w:tabs>
      <w:autoSpaceDE w:val="0"/>
      <w:autoSpaceDN w:val="0"/>
      <w:adjustRightInd w:val="0"/>
      <w:spacing w:line="240" w:lineRule="atLeast"/>
      <w:ind w:left="2546" w:hanging="374"/>
    </w:pPr>
    <w:rPr>
      <w:sz w:val="20"/>
      <w:lang w:val="en-US"/>
    </w:rPr>
  </w:style>
  <w:style w:type="paragraph" w:customStyle="1" w:styleId="TxBrp7">
    <w:name w:val="TxBr_p7"/>
    <w:basedOn w:val="Standard"/>
    <w:pPr>
      <w:tabs>
        <w:tab w:val="left" w:pos="5680"/>
      </w:tabs>
      <w:autoSpaceDE w:val="0"/>
      <w:autoSpaceDN w:val="0"/>
      <w:adjustRightInd w:val="0"/>
      <w:spacing w:line="240" w:lineRule="atLeast"/>
      <w:ind w:left="5319"/>
    </w:pPr>
    <w:rPr>
      <w:sz w:val="20"/>
      <w:lang w:val="en-US"/>
    </w:rPr>
  </w:style>
  <w:style w:type="paragraph" w:customStyle="1" w:styleId="TxBrp8">
    <w:name w:val="TxBr_p8"/>
    <w:basedOn w:val="Standard"/>
    <w:pPr>
      <w:tabs>
        <w:tab w:val="left" w:pos="1785"/>
        <w:tab w:val="left" w:pos="2171"/>
      </w:tabs>
      <w:autoSpaceDE w:val="0"/>
      <w:autoSpaceDN w:val="0"/>
      <w:adjustRightInd w:val="0"/>
      <w:spacing w:line="255" w:lineRule="atLeast"/>
      <w:ind w:left="2172" w:hanging="386"/>
    </w:pPr>
    <w:rPr>
      <w:sz w:val="20"/>
      <w:lang w:val="en-US"/>
    </w:rPr>
  </w:style>
  <w:style w:type="paragraph" w:customStyle="1" w:styleId="TxBrp9">
    <w:name w:val="TxBr_p9"/>
    <w:basedOn w:val="Standard"/>
    <w:pPr>
      <w:tabs>
        <w:tab w:val="left" w:pos="204"/>
      </w:tabs>
      <w:autoSpaceDE w:val="0"/>
      <w:autoSpaceDN w:val="0"/>
      <w:adjustRightInd w:val="0"/>
      <w:spacing w:line="255" w:lineRule="atLeast"/>
    </w:pPr>
    <w:rPr>
      <w:sz w:val="20"/>
      <w:lang w:val="en-US"/>
    </w:rPr>
  </w:style>
  <w:style w:type="paragraph" w:customStyle="1" w:styleId="TxBrp10">
    <w:name w:val="TxBr_p10"/>
    <w:basedOn w:val="Standard"/>
    <w:pPr>
      <w:tabs>
        <w:tab w:val="left" w:pos="374"/>
        <w:tab w:val="left" w:pos="2545"/>
      </w:tabs>
      <w:autoSpaceDE w:val="0"/>
      <w:autoSpaceDN w:val="0"/>
      <w:adjustRightInd w:val="0"/>
      <w:spacing w:line="255" w:lineRule="atLeast"/>
      <w:ind w:left="13"/>
    </w:pPr>
    <w:rPr>
      <w:sz w:val="20"/>
      <w:lang w:val="en-US"/>
    </w:rPr>
  </w:style>
  <w:style w:type="paragraph" w:customStyle="1" w:styleId="TxBrp11">
    <w:name w:val="TxBr_p11"/>
    <w:basedOn w:val="Standard"/>
    <w:pPr>
      <w:tabs>
        <w:tab w:val="left" w:pos="374"/>
        <w:tab w:val="left" w:pos="2545"/>
      </w:tabs>
      <w:autoSpaceDE w:val="0"/>
      <w:autoSpaceDN w:val="0"/>
      <w:adjustRightInd w:val="0"/>
      <w:spacing w:line="255" w:lineRule="atLeast"/>
      <w:ind w:left="13" w:hanging="374"/>
    </w:pPr>
    <w:rPr>
      <w:sz w:val="20"/>
      <w:lang w:val="en-US"/>
    </w:rPr>
  </w:style>
  <w:style w:type="paragraph" w:customStyle="1" w:styleId="TxBrp12">
    <w:name w:val="TxBr_p12"/>
    <w:basedOn w:val="Standard"/>
    <w:pPr>
      <w:tabs>
        <w:tab w:val="left" w:pos="737"/>
      </w:tabs>
      <w:autoSpaceDE w:val="0"/>
      <w:autoSpaceDN w:val="0"/>
      <w:adjustRightInd w:val="0"/>
      <w:spacing w:line="481" w:lineRule="atLeast"/>
      <w:ind w:left="737" w:hanging="362"/>
    </w:pPr>
    <w:rPr>
      <w:sz w:val="20"/>
      <w:lang w:val="en-US"/>
    </w:rPr>
  </w:style>
  <w:style w:type="paragraph" w:customStyle="1" w:styleId="TxBrp2">
    <w:name w:val="TxBr_p2"/>
    <w:basedOn w:val="Standard"/>
    <w:pPr>
      <w:tabs>
        <w:tab w:val="left" w:pos="368"/>
        <w:tab w:val="left" w:pos="1921"/>
      </w:tabs>
      <w:autoSpaceDE w:val="0"/>
      <w:autoSpaceDN w:val="0"/>
      <w:adjustRightInd w:val="0"/>
      <w:spacing w:line="249" w:lineRule="atLeast"/>
      <w:ind w:left="6" w:hanging="368"/>
      <w:jc w:val="both"/>
    </w:pPr>
    <w:rPr>
      <w:sz w:val="20"/>
      <w:lang w:val="en-US"/>
    </w:rPr>
  </w:style>
  <w:style w:type="paragraph" w:customStyle="1" w:styleId="TxBrp6">
    <w:name w:val="TxBr_p6"/>
    <w:basedOn w:val="Standard"/>
    <w:pPr>
      <w:tabs>
        <w:tab w:val="left" w:pos="1899"/>
      </w:tabs>
      <w:autoSpaceDE w:val="0"/>
      <w:autoSpaceDN w:val="0"/>
      <w:adjustRightInd w:val="0"/>
      <w:spacing w:line="240" w:lineRule="atLeast"/>
      <w:ind w:left="1899" w:hanging="1531"/>
    </w:pPr>
    <w:rPr>
      <w:sz w:val="20"/>
      <w:lang w:val="en-US"/>
    </w:rPr>
  </w:style>
  <w:style w:type="paragraph" w:customStyle="1" w:styleId="TxBrp13">
    <w:name w:val="TxBr_p13"/>
    <w:basedOn w:val="Standard"/>
    <w:pPr>
      <w:autoSpaceDE w:val="0"/>
      <w:autoSpaceDN w:val="0"/>
      <w:adjustRightInd w:val="0"/>
      <w:spacing w:line="255" w:lineRule="atLeast"/>
    </w:pPr>
    <w:rPr>
      <w:sz w:val="20"/>
      <w:lang w:val="en-US"/>
    </w:rPr>
  </w:style>
  <w:style w:type="paragraph" w:customStyle="1" w:styleId="TxBrp14">
    <w:name w:val="TxBr_p14"/>
    <w:basedOn w:val="Standard"/>
    <w:pPr>
      <w:autoSpaceDE w:val="0"/>
      <w:autoSpaceDN w:val="0"/>
      <w:adjustRightInd w:val="0"/>
      <w:spacing w:line="240" w:lineRule="atLeast"/>
      <w:ind w:left="1"/>
    </w:pPr>
    <w:rPr>
      <w:sz w:val="20"/>
      <w:lang w:val="en-US"/>
    </w:rPr>
  </w:style>
  <w:style w:type="paragraph" w:customStyle="1" w:styleId="TxBrp15">
    <w:name w:val="TxBr_p15"/>
    <w:basedOn w:val="Standard"/>
    <w:pPr>
      <w:tabs>
        <w:tab w:val="left" w:pos="362"/>
        <w:tab w:val="left" w:pos="1938"/>
      </w:tabs>
      <w:autoSpaceDE w:val="0"/>
      <w:autoSpaceDN w:val="0"/>
      <w:adjustRightInd w:val="0"/>
      <w:spacing w:line="240" w:lineRule="atLeast"/>
      <w:ind w:left="1939" w:hanging="1576"/>
    </w:pPr>
    <w:rPr>
      <w:sz w:val="20"/>
      <w:lang w:val="en-US"/>
    </w:rPr>
  </w:style>
  <w:style w:type="paragraph" w:customStyle="1" w:styleId="TxBrp16">
    <w:name w:val="TxBr_p16"/>
    <w:basedOn w:val="Standard"/>
    <w:pPr>
      <w:autoSpaceDE w:val="0"/>
      <w:autoSpaceDN w:val="0"/>
      <w:adjustRightInd w:val="0"/>
      <w:spacing w:line="255" w:lineRule="atLeast"/>
      <w:ind w:left="1418" w:hanging="1780"/>
    </w:pPr>
    <w:rPr>
      <w:sz w:val="20"/>
      <w:lang w:val="en-US"/>
    </w:rPr>
  </w:style>
  <w:style w:type="paragraph" w:customStyle="1" w:styleId="TxBrp17">
    <w:name w:val="TxBr_p17"/>
    <w:basedOn w:val="Standard"/>
    <w:pPr>
      <w:tabs>
        <w:tab w:val="left" w:pos="1938"/>
      </w:tabs>
      <w:autoSpaceDE w:val="0"/>
      <w:autoSpaceDN w:val="0"/>
      <w:adjustRightInd w:val="0"/>
      <w:spacing w:line="255" w:lineRule="atLeast"/>
      <w:ind w:left="1939" w:hanging="374"/>
    </w:pPr>
    <w:rPr>
      <w:sz w:val="20"/>
      <w:lang w:val="en-US"/>
    </w:rPr>
  </w:style>
  <w:style w:type="paragraph" w:customStyle="1" w:styleId="TxBrp18">
    <w:name w:val="TxBr_p18"/>
    <w:basedOn w:val="Standard"/>
    <w:pPr>
      <w:tabs>
        <w:tab w:val="left" w:pos="1564"/>
      </w:tabs>
      <w:autoSpaceDE w:val="0"/>
      <w:autoSpaceDN w:val="0"/>
      <w:adjustRightInd w:val="0"/>
      <w:spacing w:line="255" w:lineRule="atLeast"/>
      <w:ind w:left="1928" w:hanging="363"/>
    </w:pPr>
    <w:rPr>
      <w:sz w:val="20"/>
      <w:lang w:val="en-US"/>
    </w:rPr>
  </w:style>
  <w:style w:type="paragraph" w:customStyle="1" w:styleId="TxBrp19">
    <w:name w:val="TxBr_p19"/>
    <w:basedOn w:val="Standard"/>
    <w:pPr>
      <w:autoSpaceDE w:val="0"/>
      <w:autoSpaceDN w:val="0"/>
      <w:adjustRightInd w:val="0"/>
      <w:spacing w:line="240" w:lineRule="atLeast"/>
      <w:ind w:left="1566"/>
    </w:pPr>
    <w:rPr>
      <w:sz w:val="20"/>
      <w:lang w:val="en-US"/>
    </w:rPr>
  </w:style>
  <w:style w:type="paragraph" w:customStyle="1" w:styleId="TxBrp20">
    <w:name w:val="TxBr_p20"/>
    <w:basedOn w:val="Standard"/>
    <w:pPr>
      <w:tabs>
        <w:tab w:val="left" w:pos="1179"/>
      </w:tabs>
      <w:autoSpaceDE w:val="0"/>
      <w:autoSpaceDN w:val="0"/>
      <w:adjustRightInd w:val="0"/>
      <w:spacing w:line="240" w:lineRule="atLeast"/>
      <w:ind w:left="818"/>
    </w:pPr>
    <w:rPr>
      <w:sz w:val="20"/>
      <w:lang w:val="en-US"/>
    </w:rPr>
  </w:style>
  <w:style w:type="paragraph" w:customStyle="1" w:styleId="TxBrp21">
    <w:name w:val="TxBr_p21"/>
    <w:basedOn w:val="Standard"/>
    <w:pPr>
      <w:tabs>
        <w:tab w:val="left" w:pos="1938"/>
      </w:tabs>
      <w:autoSpaceDE w:val="0"/>
      <w:autoSpaceDN w:val="0"/>
      <w:adjustRightInd w:val="0"/>
      <w:spacing w:line="240" w:lineRule="atLeast"/>
      <w:ind w:left="1577"/>
    </w:pPr>
    <w:rPr>
      <w:sz w:val="20"/>
      <w:lang w:val="en-US"/>
    </w:rPr>
  </w:style>
  <w:style w:type="paragraph" w:customStyle="1" w:styleId="TxBrt2">
    <w:name w:val="TxBr_t2"/>
    <w:basedOn w:val="Standard"/>
    <w:pPr>
      <w:autoSpaceDE w:val="0"/>
      <w:autoSpaceDN w:val="0"/>
      <w:adjustRightInd w:val="0"/>
      <w:spacing w:line="240" w:lineRule="atLeast"/>
    </w:pPr>
    <w:rPr>
      <w:sz w:val="20"/>
      <w:lang w:val="en-US"/>
    </w:rPr>
  </w:style>
  <w:style w:type="paragraph" w:customStyle="1" w:styleId="TxBrp1">
    <w:name w:val="TxBr_p1"/>
    <w:basedOn w:val="Standard"/>
    <w:pPr>
      <w:tabs>
        <w:tab w:val="left" w:pos="1167"/>
      </w:tabs>
      <w:autoSpaceDE w:val="0"/>
      <w:autoSpaceDN w:val="0"/>
      <w:adjustRightInd w:val="0"/>
      <w:spacing w:line="240" w:lineRule="atLeast"/>
      <w:ind w:left="806"/>
    </w:pPr>
    <w:rPr>
      <w:sz w:val="20"/>
      <w:lang w:val="en-US"/>
    </w:rPr>
  </w:style>
  <w:style w:type="paragraph" w:customStyle="1" w:styleId="TxBrc4">
    <w:name w:val="TxBr_c4"/>
    <w:basedOn w:val="Standard"/>
    <w:pPr>
      <w:autoSpaceDE w:val="0"/>
      <w:autoSpaceDN w:val="0"/>
      <w:adjustRightInd w:val="0"/>
      <w:spacing w:line="240" w:lineRule="atLeast"/>
      <w:jc w:val="center"/>
    </w:pPr>
    <w:rPr>
      <w:sz w:val="20"/>
      <w:lang w:val="en-US"/>
    </w:rPr>
  </w:style>
  <w:style w:type="paragraph" w:customStyle="1" w:styleId="TxBrc9">
    <w:name w:val="TxBr_c9"/>
    <w:basedOn w:val="Standard"/>
    <w:pPr>
      <w:autoSpaceDE w:val="0"/>
      <w:autoSpaceDN w:val="0"/>
      <w:adjustRightInd w:val="0"/>
      <w:spacing w:line="240" w:lineRule="atLeast"/>
      <w:jc w:val="center"/>
    </w:pPr>
    <w:rPr>
      <w:sz w:val="20"/>
      <w:lang w:val="en-US"/>
    </w:rPr>
  </w:style>
  <w:style w:type="paragraph" w:customStyle="1" w:styleId="TxBrt3">
    <w:name w:val="TxBr_t3"/>
    <w:basedOn w:val="Standard"/>
    <w:pPr>
      <w:autoSpaceDE w:val="0"/>
      <w:autoSpaceDN w:val="0"/>
      <w:adjustRightInd w:val="0"/>
      <w:spacing w:line="240" w:lineRule="atLeast"/>
    </w:pPr>
    <w:rPr>
      <w:sz w:val="20"/>
      <w:lang w:val="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paragraph" w:styleId="Textkrper-Zeileneinzug">
    <w:name w:val="Body Text Indent"/>
    <w:basedOn w:val="Standard"/>
    <w:semiHidden/>
    <w:pPr>
      <w:tabs>
        <w:tab w:val="left" w:pos="1080"/>
      </w:tabs>
      <w:ind w:left="1080" w:hanging="360"/>
    </w:pPr>
    <w:rPr>
      <w:sz w:val="22"/>
      <w:lang w:val="de-DE"/>
    </w:rPr>
  </w:style>
  <w:style w:type="paragraph" w:styleId="Textkrper-Einzug2">
    <w:name w:val="Body Text Indent 2"/>
    <w:basedOn w:val="Standard"/>
    <w:semiHidden/>
    <w:pPr>
      <w:ind w:left="705" w:hanging="705"/>
    </w:pPr>
    <w:rPr>
      <w:sz w:val="22"/>
    </w:rPr>
  </w:style>
  <w:style w:type="paragraph" w:styleId="Textkrper">
    <w:name w:val="Body Text"/>
    <w:basedOn w:val="Standard"/>
    <w:semiHidden/>
    <w:rPr>
      <w:b/>
      <w:bCs/>
      <w:sz w:val="22"/>
    </w:rPr>
  </w:style>
  <w:style w:type="paragraph" w:styleId="Textkrper2">
    <w:name w:val="Body Text 2"/>
    <w:basedOn w:val="Standard"/>
    <w:semiHidden/>
    <w:pPr>
      <w:jc w:val="center"/>
    </w:pPr>
    <w:rPr>
      <w:rFonts w:ascii="Arial" w:hAnsi="Arial" w:cs="Arial"/>
      <w:b/>
      <w:bCs/>
      <w:spacing w:val="60"/>
    </w:rPr>
  </w:style>
  <w:style w:type="character" w:customStyle="1" w:styleId="KopfzeileZchn">
    <w:name w:val="Kopfzeile Zchn"/>
    <w:link w:val="Kopfzeile"/>
    <w:uiPriority w:val="99"/>
    <w:rsid w:val="00DE6DEA"/>
    <w:rPr>
      <w:sz w:val="24"/>
      <w:szCs w:val="24"/>
      <w:lang w:eastAsia="de-DE"/>
    </w:rPr>
  </w:style>
  <w:style w:type="character" w:customStyle="1" w:styleId="FuzeileZchn">
    <w:name w:val="Fußzeile Zchn"/>
    <w:link w:val="Fuzeile"/>
    <w:uiPriority w:val="99"/>
    <w:rsid w:val="00DE6DEA"/>
    <w:rPr>
      <w:sz w:val="24"/>
      <w:szCs w:val="24"/>
      <w:lang w:eastAsia="de-DE"/>
    </w:rPr>
  </w:style>
  <w:style w:type="paragraph" w:styleId="Sprechblasentext">
    <w:name w:val="Balloon Text"/>
    <w:basedOn w:val="Standard"/>
    <w:link w:val="SprechblasentextZchn"/>
    <w:uiPriority w:val="99"/>
    <w:semiHidden/>
    <w:unhideWhenUsed/>
    <w:rsid w:val="000E43EA"/>
    <w:rPr>
      <w:rFonts w:ascii="Segoe UI" w:hAnsi="Segoe UI" w:cs="Segoe UI"/>
      <w:sz w:val="18"/>
      <w:szCs w:val="18"/>
    </w:rPr>
  </w:style>
  <w:style w:type="character" w:customStyle="1" w:styleId="SprechblasentextZchn">
    <w:name w:val="Sprechblasentext Zchn"/>
    <w:link w:val="Sprechblasentext"/>
    <w:uiPriority w:val="99"/>
    <w:semiHidden/>
    <w:rsid w:val="000E43E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3159-BDF8-4D6C-A1AE-30CCB26D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17677</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STATUTEN</vt:lpstr>
    </vt:vector>
  </TitlesOfParts>
  <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creator>Senekowitsch</dc:creator>
  <cp:lastModifiedBy>Renate</cp:lastModifiedBy>
  <cp:revision>2</cp:revision>
  <cp:lastPrinted>2021-09-02T12:37:00Z</cp:lastPrinted>
  <dcterms:created xsi:type="dcterms:W3CDTF">2021-10-04T07:37:00Z</dcterms:created>
  <dcterms:modified xsi:type="dcterms:W3CDTF">2021-10-04T07:37:00Z</dcterms:modified>
</cp:coreProperties>
</file>